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59A1">
      <w:pPr>
        <w:shd w:val="pct5" w:color="auto" w:fill="auto"/>
        <w:jc w:val="both"/>
      </w:pPr>
      <w:bookmarkStart w:id="0" w:name="_GoBack"/>
      <w:r>
        <w:rPr>
          <w:b/>
        </w:rPr>
        <w:t>AÇÃO ANULATÓRIA DE ATO JURÍDICO</w:t>
      </w:r>
      <w:bookmarkEnd w:id="0"/>
      <w:r>
        <w:rPr>
          <w:b/>
        </w:rPr>
        <w:t>-</w:t>
      </w:r>
      <w:r>
        <w:rPr>
          <w:b/>
        </w:rPr>
        <w:t xml:space="preserve"> </w:t>
      </w:r>
      <w:r>
        <w:t>Contrato de mútuo</w:t>
      </w:r>
      <w:r>
        <w:t xml:space="preserve"> </w:t>
      </w:r>
      <w:r>
        <w:t>feneratício</w:t>
      </w:r>
      <w:r>
        <w:t xml:space="preserve"> com garantia real. Bem dado em garantia sendo o direito de uso de linha telefônica. Mutuante transferiu o direito de uso para si, não cumprindo a obrigação assumida em razão do contrato de mútuo.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rPr>
          <w:b/>
        </w:rPr>
        <w:t>EXMO. SR. DR. JUIZ DE DIREITO</w:t>
      </w:r>
      <w:r>
        <w:rPr>
          <w:b/>
        </w:rPr>
        <w:t xml:space="preserve"> DA ....ª VARA CÍVEL DA COMARCA..</w:t>
      </w: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</w:pPr>
      <w:r>
        <w:t xml:space="preserve">............................................ (qualificação), residente e domiciliada na Cidade de ...., na Rua .... nº ...., portadora da Cédula de Identidade/ RG sob nº ........, e inscrita no CPF sob nº ........., vem, perante Vossa Excelência, com o devido acatamento e respeito, por seu advogado que a esta subscreve, "ut" instrumento procuratício incluso, com fulcro no art. 86 e seguintes e 147 todos do Código Civil e demais legislações pertinentes, para propor </w:t>
      </w:r>
      <w:r>
        <w:t>a presente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rPr>
          <w:b/>
        </w:rPr>
        <w:t>AÇÃO ANULATÓRIA DE ATO JURÍDICO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contra .... ............................(qualificação), residente e domiciliada na Cidade de ...., na Rua .... nº ...., portadora da Cédula de Identidade/RG sob o nº ...., pelas razões de fato e de direito que passa a aduzir:</w:t>
      </w:r>
    </w:p>
    <w:p w:rsidR="00000000" w:rsidRDefault="005D59A1">
      <w:pPr>
        <w:jc w:val="both"/>
      </w:pPr>
    </w:p>
    <w:p w:rsidR="00000000" w:rsidRDefault="005D59A1">
      <w:pPr>
        <w:jc w:val="both"/>
        <w:rPr>
          <w:b/>
        </w:rPr>
      </w:pPr>
      <w:r>
        <w:rPr>
          <w:b/>
        </w:rPr>
        <w:t>I - DOS FATOS</w:t>
      </w:r>
    </w:p>
    <w:p w:rsidR="00000000" w:rsidRDefault="005D59A1">
      <w:pPr>
        <w:jc w:val="both"/>
        <w:rPr>
          <w:b/>
        </w:rPr>
      </w:pPr>
    </w:p>
    <w:p w:rsidR="00000000" w:rsidRDefault="005D59A1">
      <w:pPr>
        <w:jc w:val="both"/>
      </w:pPr>
      <w:r>
        <w:t>A Requerente encontrando-se em dificuldades financeiras, buscou amenizar sua situação, promovendo uma operação financeira, que envolveu a Requerida, tendo recebido um empréstimo de R$ .... (....), isto no início do ano de ...</w:t>
      </w:r>
      <w:r>
        <w:t>., que seria pago em parcelas mensais.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A garantia exigida na moralidade do dito financiamento seria o telefone residencial de propriedade da Requerente, de prefixo ...., sendo que o documento que lhe foi apresentada para assinar não era garantia alguma, mas sim, a cessão dos direitos do referido aparelho à Requerida, (doc. ....), que o transferiu perante a CIA TELEFÔNICA, em cujo nome se encontra como proprietária, sendo a Requerente mera usuária, (doc ....).</w:t>
      </w: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  <w:rPr>
          <w:b/>
        </w:rPr>
      </w:pPr>
      <w:r>
        <w:rPr>
          <w:b/>
        </w:rPr>
        <w:t>II - DOS VÍCIOS DO CONTRATO E SUA ANULABILIDA</w:t>
      </w:r>
      <w:r>
        <w:rPr>
          <w:b/>
        </w:rPr>
        <w:t>DE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Afora o pagamento de juros extorsivos e o fato da Requerida não estar autorizada a efetuar operações de mercado financeiro, objeto de Ação Penal perante a .... Vara Criminal, na Comarca de ...., o que de prático existe é uma operação comercial de mútuo, com garantia dos direitos de uso de linha telefônica.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Se tal ocorresse, nenhuma nulidade ocorreria, pois seria um ato normal de comércio. No entanto, a realidade dos fatos nos levam a uma situação, onde a vontade da Requerente  foi viciada, pois em nenh</w:t>
      </w:r>
      <w:r>
        <w:t>um momento desejava ela "ceder" ou "vender" os direitos ao uso da linha telefônica prefixo .... - de sua propriedade.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Se o desejo da Requerente fosse apenas vender os direitos, não ficaria ela, permanecendo de posse da linha telefônica, como mera usuária, da mesma linha e prefixo telefônico.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Assim, o ato nasceu nulo nos termos dos arts. 86 a 89, c/c o item II do art. 147 do Código Civil Brasileiro.</w:t>
      </w:r>
    </w:p>
    <w:p w:rsidR="00000000" w:rsidRDefault="005D59A1">
      <w:pPr>
        <w:jc w:val="both"/>
      </w:pPr>
    </w:p>
    <w:p w:rsidR="00000000" w:rsidRDefault="005D59A1">
      <w:pPr>
        <w:jc w:val="both"/>
        <w:rPr>
          <w:b/>
        </w:rPr>
      </w:pPr>
    </w:p>
    <w:p w:rsidR="00000000" w:rsidRDefault="005D59A1">
      <w:pPr>
        <w:jc w:val="both"/>
        <w:rPr>
          <w:b/>
        </w:rPr>
      </w:pPr>
      <w:r>
        <w:rPr>
          <w:b/>
        </w:rPr>
        <w:t>III - DA SIMULAÇÃO CONSTANTE DOS CONTRATOS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A Requerida, por não estar autorizada a atuar como agente fina</w:t>
      </w:r>
      <w:r>
        <w:t>nceiro, realizando empréstimos, simulou a compra e venda da linha telefônica, cuja cessão, como também o contrato de compra e venda, foram preenchidos sem qualquer data, unicamente para encobrir a operação, ou deixar em aberto, uma válvula de "escape" no caso de ocorrer qualquer mudança nos negócios.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A própria POLÍCIA FEDERAL efetuou diversas "batidas" em escritórios como o da Requerida (doc. ....), justamente para evitar que as pessoas necessitadas de dinheiro e sem vivência bancária, viessem a promover e</w:t>
      </w:r>
      <w:r>
        <w:t>mpréstimos, na modalidade de compra e venda simulada.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Diante dos fatos apresentados, é necessário  que o contrato de compra e venda, deva ser declarado anulado diante da prova concreta de ter ocorrido o que preceitua o art. 102 a 105 do Código Civil Brasileiro.</w:t>
      </w:r>
    </w:p>
    <w:p w:rsidR="00000000" w:rsidRDefault="005D59A1">
      <w:pPr>
        <w:jc w:val="both"/>
      </w:pPr>
    </w:p>
    <w:p w:rsidR="00000000" w:rsidRDefault="005D59A1">
      <w:pPr>
        <w:jc w:val="both"/>
      </w:pPr>
    </w:p>
    <w:p w:rsidR="00000000" w:rsidRDefault="005D59A1">
      <w:pPr>
        <w:jc w:val="both"/>
        <w:rPr>
          <w:b/>
        </w:rPr>
      </w:pPr>
      <w:r>
        <w:rPr>
          <w:b/>
        </w:rPr>
        <w:t>IV - DA CONCLUSÃO E DO REQUERIMENTO FINAL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 xml:space="preserve">Provada e comprovada a simulação da compra e venda do terminal telefônico de propriedade da Requerente, bem como o vício de consentimento desta, ao assinar a cessão dos direitos telefônicos à Requerida , </w:t>
      </w:r>
      <w:r>
        <w:t>fatos estes notórios e também apurados pela Polícia Federal, Requer e espera digne-se Vossa Excelência em acolher a pretensão da Requerente, anulando por sentença a cessão, retornando a situação ao "status quo ante", determinando à CIA TELEFÔNICA, que o referido terminal telefônico seja registrado em nome da Requerente.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Requer, finalmente, digne-se Vossa Excelência em julgar PROCEDENTE a presente Ação Anulatória de Ato Jurídico, requerendo  a citação da Requerida para, querendo, apresentar contestação, pen</w:t>
      </w:r>
      <w:r>
        <w:t xml:space="preserve">a de confesso, protestando pela produção de todas as provas em direito admitidas, especialmente o depoimento pessoal da Requerida, apresentação de rol de testemunhas no tempo oportuno, juntada de novos documentos, e tudo o </w:t>
      </w:r>
      <w:r>
        <w:lastRenderedPageBreak/>
        <w:t>mais que se fizer necessário para apuração da verdade.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Assim, julgada procedente a presente, seja a Requerida  condenada ao pagamento das custas processuais, honorários advocatícios e demais verbas cominatórias, tudo acrescido monetariamente e aplicados os juros legais.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>Atribui-se à pre</w:t>
      </w:r>
      <w:r>
        <w:t>sente causa o valor de R$ .... (....).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 xml:space="preserve">                                                                 ...., .... de .... de ....</w:t>
      </w:r>
    </w:p>
    <w:p w:rsidR="00000000" w:rsidRDefault="005D59A1">
      <w:pPr>
        <w:jc w:val="both"/>
      </w:pPr>
    </w:p>
    <w:p w:rsidR="00000000" w:rsidRDefault="005D59A1">
      <w:pPr>
        <w:jc w:val="both"/>
      </w:pPr>
      <w:r>
        <w:t xml:space="preserve">                                                                   .............................</w:t>
      </w:r>
    </w:p>
    <w:p w:rsidR="005D59A1" w:rsidRDefault="005D59A1">
      <w:pPr>
        <w:jc w:val="both"/>
      </w:pPr>
      <w:r>
        <w:t xml:space="preserve">                                                                   ADVOGADO  OAB/...</w:t>
      </w:r>
    </w:p>
    <w:sectPr w:rsidR="005D59A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2"/>
    <w:rsid w:val="005D59A1"/>
    <w:rsid w:val="008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429B-86D2-4CFD-95D0-D74826C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mútuo feneratício com garantia real. Bem dado em garantia sendo o direito de uso de linha telefônica. Mutuante transferiu o direito de uso para si, não cumprindo a obrigação assumida em razão do contrato de mútuo.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mútuo feneratício com garantia real. Bem dado em garantia sendo o direito de uso de linha telefônica. Mutuante transferiu o direito de uso para si, não cumprindo a obrigação assumida em razão do contrato de mútuo.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2016-06-01T18:44:00Z</dcterms:created>
  <dcterms:modified xsi:type="dcterms:W3CDTF">2016-06-01T18:44:00Z</dcterms:modified>
</cp:coreProperties>
</file>