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02A9">
      <w:pPr>
        <w:pStyle w:val="BodyText2"/>
        <w:shd w:val="pct5" w:color="auto" w:fill="auto"/>
      </w:pPr>
      <w:bookmarkStart w:id="0" w:name="_GoBack"/>
      <w:r>
        <w:rPr>
          <w:b/>
        </w:rPr>
        <w:t>AÇÃO DE DESPEJO</w:t>
      </w:r>
      <w:r>
        <w:t xml:space="preserve"> - imovel locado para fins comerciais</w:t>
      </w:r>
      <w:bookmarkEnd w:id="0"/>
      <w:r>
        <w:t>. Não interessa a continuidade do contrato. Notificação para desocupação do imóvel. Não observou a notificação..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pStyle w:val="BodyText3"/>
      </w:pPr>
      <w:r>
        <w:t>...........</w:t>
      </w:r>
      <w:r>
        <w:t>......................................... (qualificação), residente e domiciliada na Cidade de  ...., na Rua .... n°. ...., portadora da Cédula de Identidade/RG n° .... e inscrita no CPF/MF sob o n°. ...., por seus procuradores adiante assinados, com escritório profissional na Rua .... nº ...., onde recebem notificações e intimações, comparece, respeitosamente à presença de Vossa Excelência, com fundamento no artigo 57 da Lei n°. 8.245/91, para propor a presente</w:t>
      </w:r>
    </w:p>
    <w:p w:rsidR="00000000" w:rsidRDefault="006F02A9">
      <w:pPr>
        <w:jc w:val="both"/>
      </w:pPr>
    </w:p>
    <w:p w:rsidR="00000000" w:rsidRDefault="006F02A9">
      <w:pPr>
        <w:jc w:val="both"/>
      </w:pPr>
    </w:p>
    <w:p w:rsidR="00000000" w:rsidRDefault="006F02A9">
      <w:pPr>
        <w:pStyle w:val="Ttulo1"/>
      </w:pPr>
      <w:r>
        <w:t>AÇÃO DE DESPEJO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contra ...................</w:t>
      </w:r>
      <w:r>
        <w:t>.........................., pessoa jurídica de direito privado, estabelecida nesta .... na Rua .... n°. ...., loja ...., inscrita no CGC/MF sob o nº ...., pelas razões de fato e direito que passa a expor: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1. A Autora deu em locação ao Réu, para fins exclusivamente comerciais, o imóvel situado na Rua .... n°. ...., loja ...., localizado na Cidade de ...., mediante o contrato escrito (doc. anexo). A locação teve início em data de ...., com prazo determinado prevendo seu término para ....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2. Encontra-se a pr</w:t>
      </w:r>
      <w:r>
        <w:t>esente locação vigorando por prazo indeterminado, sendo o aluguel atual de R$ .... (....).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3. Como não mais convém à Autora a manutenção do contrato de locação, foi efetuada em data de .... a notificação expressa ao réu, em atendimento ao contido no artigo 57 da Lei 8.245/91, para que desocupasse o imóvel no prazo de 30 dias, conforme se comprova pelo documento anexo e recibo de AR.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4. No entanto, a desocupação voluntária dentro do prazo estabelecido não ocorreu, obrigando, em conseqüência, a busca da tut</w:t>
      </w:r>
      <w:r>
        <w:t>ela jurisdicional para fazer valer seus direitos.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Do exposto, requer à Vossa Excelência, digne-se em determinar a citação do réu no endereço declinado no preâmbulo inicial, por via postal / AR, para que no prazo legal ofereça a defesa que tiver, sob pena de revelia.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Requer, ainda, pelo acolhimento da presente ação, para a final julgar procedente o pedido, decretando-se o despejo do Réu e condenando-o, pelo princípio da sucumbência, ao pagamento das custas processuais e honorários advocatícios na base usua</w:t>
      </w:r>
      <w:r>
        <w:t>l de 20% (....).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Protesta provar o alegado por todos os meios de prova em direito admitidas, especialmente pela documental anexa, pelo depoimento pessoal do representante legal da ré, oitiva de testemunhas e juntada de novos documentos.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Dá-se à causa, em atendimento ao contido no artigo 58, III, da Lei n°. 8.245/91 o valor de R$ .... (....).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Nestes Termos,</w:t>
      </w:r>
    </w:p>
    <w:p w:rsidR="00000000" w:rsidRDefault="006F02A9">
      <w:pPr>
        <w:jc w:val="both"/>
      </w:pPr>
      <w:r>
        <w:t>Pede Deferimento.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...., .... de .... de ....</w:t>
      </w:r>
    </w:p>
    <w:p w:rsidR="00000000" w:rsidRDefault="006F02A9">
      <w:pPr>
        <w:jc w:val="both"/>
      </w:pPr>
    </w:p>
    <w:p w:rsidR="00000000" w:rsidRDefault="006F02A9">
      <w:pPr>
        <w:jc w:val="both"/>
      </w:pPr>
      <w:r>
        <w:t>..................</w:t>
      </w:r>
    </w:p>
    <w:p w:rsidR="006F02A9" w:rsidRDefault="006F02A9">
      <w:pPr>
        <w:jc w:val="both"/>
      </w:pPr>
      <w:r>
        <w:t>Advogado OAB/...</w:t>
      </w:r>
    </w:p>
    <w:sectPr w:rsidR="006F02A9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B2"/>
    <w:rsid w:val="006F02A9"/>
    <w:rsid w:val="00A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24CA-0EF7-4D32-9DF7-2F9EC521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locado para fins comerciais. Não interessa a continuidade do contrato. Notificação para desocupação do imóvel. Não observou a notificação. Requer-se o despejo.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locado para fins comerciais. Não interessa a continuidade do contrato. Notificação para desocupação do imóvel. Não observou a notificação. Requer-se o despejo.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2016-06-01T13:57:00Z</dcterms:created>
  <dcterms:modified xsi:type="dcterms:W3CDTF">2016-06-01T13:57:00Z</dcterms:modified>
</cp:coreProperties>
</file>