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7168" w14:textId="77777777" w:rsidR="00BC3E25" w:rsidRPr="007C0D15" w:rsidRDefault="007C0D1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Remédios Constitucionais -</w:t>
      </w:r>
      <w:r w:rsidR="00BC3E25" w:rsidRPr="007C0D15">
        <w:rPr>
          <w:rFonts w:ascii="Arial" w:hAnsi="Arial" w:cs="Arial"/>
          <w:sz w:val="24"/>
          <w:szCs w:val="24"/>
        </w:rPr>
        <w:t>Mandado de segurança</w:t>
      </w:r>
    </w:p>
    <w:p w14:paraId="4C8A6DA2" w14:textId="39AF05E4" w:rsidR="00BC3E25" w:rsidRDefault="005868CE" w:rsidP="007C0D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68CE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0A81C928" w14:textId="2B697C27" w:rsidR="005868CE" w:rsidRDefault="005868CE" w:rsidP="007C0D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CCAB47" w14:textId="51EFFE52" w:rsidR="005868CE" w:rsidRDefault="005868CE" w:rsidP="007C0D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FC6FB2" w14:textId="62B176AE" w:rsidR="005868CE" w:rsidRDefault="005868CE" w:rsidP="007C0D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22CCD9" w14:textId="6D1BC1CB" w:rsidR="005868CE" w:rsidRDefault="005868CE" w:rsidP="007C0D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E67038" w14:textId="77777777" w:rsidR="005868CE" w:rsidRPr="005868CE" w:rsidRDefault="005868CE" w:rsidP="007C0D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9CCB4C" w14:textId="2653CA37" w:rsidR="00BC3E2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(deixar aproximadamente, 20 linhas em branco)</w:t>
      </w:r>
    </w:p>
    <w:p w14:paraId="778167E9" w14:textId="7EBAAC1C" w:rsidR="005868CE" w:rsidRDefault="005868CE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6999D8" w14:textId="5CEA182B" w:rsidR="005868CE" w:rsidRDefault="005868CE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AE1EE3" w14:textId="1DD9F14E" w:rsidR="005868CE" w:rsidRDefault="005868CE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0AF3CF" w14:textId="77777777" w:rsidR="005868CE" w:rsidRPr="007C0D15" w:rsidRDefault="005868CE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42A393" w14:textId="662BC9BA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(NOME DO IMPETRANTE), (nacionalidade), (esta</w:t>
      </w:r>
      <w:r w:rsidR="005868CE">
        <w:rPr>
          <w:rFonts w:ascii="Arial" w:hAnsi="Arial" w:cs="Arial"/>
          <w:sz w:val="24"/>
          <w:szCs w:val="24"/>
        </w:rPr>
        <w:t xml:space="preserve">do civil), (profissão) e lotado </w:t>
      </w:r>
      <w:r w:rsidRPr="007C0D15">
        <w:rPr>
          <w:rFonts w:ascii="Arial" w:hAnsi="Arial" w:cs="Arial"/>
          <w:sz w:val="24"/>
          <w:szCs w:val="24"/>
        </w:rPr>
        <w:t>na ...................... vem, mui respeitosamente, por seu advogado e bastante procurador, dizer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que é esta para impetrar o</w:t>
      </w:r>
    </w:p>
    <w:p w14:paraId="5E8A3CCE" w14:textId="77777777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MANDADO DE SEGURANÇA</w:t>
      </w:r>
    </w:p>
    <w:p w14:paraId="6B4323E5" w14:textId="212475E4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 xml:space="preserve">contra ato ilegal do Sr. Secretário da ............. (NOME </w:t>
      </w:r>
      <w:r w:rsidR="005868CE">
        <w:rPr>
          <w:rFonts w:ascii="Arial" w:hAnsi="Arial" w:cs="Arial"/>
          <w:sz w:val="24"/>
          <w:szCs w:val="24"/>
        </w:rPr>
        <w:t xml:space="preserve">DO IMPETRADO), (nacionalidade), </w:t>
      </w:r>
      <w:r w:rsidRPr="007C0D15">
        <w:rPr>
          <w:rFonts w:ascii="Arial" w:hAnsi="Arial" w:cs="Arial"/>
          <w:sz w:val="24"/>
          <w:szCs w:val="24"/>
        </w:rPr>
        <w:t>(estado civil), (profissão), lotado na ......................, com fundamento no art. 5º, Inciso LXIX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da Constituição Federal de 1988 e no art. 1º da Lei nº 1.533, de 31 de dezembro de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1951 e na forma do art. 282 e seguintes do CPC, pelos motivos fáticos e de direito a seguir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expostos.</w:t>
      </w:r>
    </w:p>
    <w:p w14:paraId="3831E327" w14:textId="1957C4AB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Que o impetrante, exerce o cargo de ...........</w:t>
      </w:r>
      <w:r w:rsidR="005868CE">
        <w:rPr>
          <w:rFonts w:ascii="Arial" w:hAnsi="Arial" w:cs="Arial"/>
          <w:sz w:val="24"/>
          <w:szCs w:val="24"/>
        </w:rPr>
        <w:t xml:space="preserve">... e concorreu a uma das vagas </w:t>
      </w:r>
      <w:r w:rsidRPr="007C0D15">
        <w:rPr>
          <w:rFonts w:ascii="Arial" w:hAnsi="Arial" w:cs="Arial"/>
          <w:sz w:val="24"/>
          <w:szCs w:val="24"/>
        </w:rPr>
        <w:t>de .................., submetendo-se a concurso público de provas (oral e escrita) e de títulos,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sendo certo que obteve o 5º lugar entre os concorrentes, conforme comprova com a certidão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anexa.</w:t>
      </w:r>
    </w:p>
    <w:p w14:paraId="297C628F" w14:textId="237B4224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lastRenderedPageBreak/>
        <w:t>Ocorre que anunciado oficialmente o resultado do concurso (documento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anexo), esperou que seu nome fosse indicado para preencher uma das ..... vagas abertas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pela Lei ......., habilitado que está, pelos meios legais, à conquista de uma das vagas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existentes.</w:t>
      </w:r>
    </w:p>
    <w:p w14:paraId="0D8B8957" w14:textId="2616C604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 xml:space="preserve">Surpreendentemente, a autoridade, aqui </w:t>
      </w:r>
      <w:r w:rsidR="005868CE">
        <w:rPr>
          <w:rFonts w:ascii="Arial" w:hAnsi="Arial" w:cs="Arial"/>
          <w:sz w:val="24"/>
          <w:szCs w:val="24"/>
        </w:rPr>
        <w:t xml:space="preserve">denominada coatora, ao invés de </w:t>
      </w:r>
      <w:r w:rsidRPr="007C0D15">
        <w:rPr>
          <w:rFonts w:ascii="Arial" w:hAnsi="Arial" w:cs="Arial"/>
          <w:sz w:val="24"/>
          <w:szCs w:val="24"/>
        </w:rPr>
        <w:t>obedecer à ordem de aprovação no concurso, inseriu, depois do nome de .............................,</w:t>
      </w:r>
    </w:p>
    <w:p w14:paraId="24956102" w14:textId="753554F0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4° colocado, os de ........................ e ...................., que obtiver</w:t>
      </w:r>
      <w:r w:rsidR="005868CE">
        <w:rPr>
          <w:rFonts w:ascii="Arial" w:hAnsi="Arial" w:cs="Arial"/>
          <w:sz w:val="24"/>
          <w:szCs w:val="24"/>
        </w:rPr>
        <w:t xml:space="preserve">am classificação inferior (7° e </w:t>
      </w:r>
      <w:r w:rsidRPr="007C0D15">
        <w:rPr>
          <w:rFonts w:ascii="Arial" w:hAnsi="Arial" w:cs="Arial"/>
          <w:sz w:val="24"/>
          <w:szCs w:val="24"/>
        </w:rPr>
        <w:t>8° lugares).</w:t>
      </w:r>
    </w:p>
    <w:p w14:paraId="72D05FC1" w14:textId="147BD501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 xml:space="preserve">O ato da </w:t>
      </w:r>
      <w:r w:rsidR="005868CE" w:rsidRPr="007C0D15">
        <w:rPr>
          <w:rFonts w:ascii="Arial" w:hAnsi="Arial" w:cs="Arial"/>
          <w:sz w:val="24"/>
          <w:szCs w:val="24"/>
        </w:rPr>
        <w:t>autoridade</w:t>
      </w:r>
      <w:r w:rsidRPr="007C0D15">
        <w:rPr>
          <w:rFonts w:ascii="Arial" w:hAnsi="Arial" w:cs="Arial"/>
          <w:sz w:val="24"/>
          <w:szCs w:val="24"/>
        </w:rPr>
        <w:t>, ora impetrada, viola direito</w:t>
      </w:r>
      <w:r w:rsidR="005868CE">
        <w:rPr>
          <w:rFonts w:ascii="Arial" w:hAnsi="Arial" w:cs="Arial"/>
          <w:sz w:val="24"/>
          <w:szCs w:val="24"/>
        </w:rPr>
        <w:t xml:space="preserve"> líquido e certo do Impetrante, </w:t>
      </w:r>
      <w:r w:rsidRPr="007C0D15">
        <w:rPr>
          <w:rFonts w:ascii="Arial" w:hAnsi="Arial" w:cs="Arial"/>
          <w:sz w:val="24"/>
          <w:szCs w:val="24"/>
        </w:rPr>
        <w:t>de ser nomeado de acordo com a sua classificação. O Superior Tribunal de Justiça, em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acórdão de que foi relator o eminente Ministro GERALDO SOBRAL, teve ensejo de proclamar:</w:t>
      </w:r>
    </w:p>
    <w:p w14:paraId="7AACEF2D" w14:textId="25E5118A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MANDADO DE SEGURANÇA. ADMINISTRATIV</w:t>
      </w:r>
      <w:r w:rsidR="005868CE">
        <w:rPr>
          <w:rFonts w:ascii="Arial" w:hAnsi="Arial" w:cs="Arial"/>
          <w:sz w:val="24"/>
          <w:szCs w:val="24"/>
        </w:rPr>
        <w:t>O. CONCURSO. NOMEAÇÃO. DIREITO.</w:t>
      </w:r>
      <w:r w:rsidRPr="007C0D15">
        <w:rPr>
          <w:rFonts w:ascii="Arial" w:hAnsi="Arial" w:cs="Arial"/>
          <w:sz w:val="24"/>
          <w:szCs w:val="24"/>
        </w:rPr>
        <w:t>I - E ASSENTE A JURISPRUDÊNCIA NO SENTIDO DE QUE O ÊXITO NO CONCURSO</w:t>
      </w:r>
      <w:r w:rsidR="005868CE">
        <w:rPr>
          <w:rFonts w:ascii="Arial" w:hAnsi="Arial" w:cs="Arial"/>
          <w:sz w:val="24"/>
          <w:szCs w:val="24"/>
        </w:rPr>
        <w:t>.</w:t>
      </w:r>
      <w:r w:rsidRPr="007C0D15">
        <w:rPr>
          <w:rFonts w:ascii="Arial" w:hAnsi="Arial" w:cs="Arial"/>
          <w:sz w:val="24"/>
          <w:szCs w:val="24"/>
        </w:rPr>
        <w:t>NÃO GERA DIREITO PARA O HABILITADO SER NOMEADO DENTRO DO PRAZO DE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VALIDADE DO CERTAME. O DIREITO EMERGE QUANDO PRETERIDO EM BENEFICIO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DE CANDIDATO COM CLASSIFICAÇÃO INFERIOR. II - IN CASU, TENDO SIDO OS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IMPETRANTES PRETERIDOS NA ORDEM DESCLASSIFICAÇÃO, CONCEDE-SE A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SEGURANÇA, A FIM DE QUE OS MESMOS POSSAM SER ADMITIDOS NO ÓRGÃO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REQUERIDO. (PROCESSO:MS NUM:0000042 ANO:89 UF:DF RSTJ VOL.:00005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PG:00239).</w:t>
      </w:r>
    </w:p>
    <w:p w14:paraId="2E32A62E" w14:textId="79B0F7CB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Mediante ao exposto e exibindo a segunda via</w:t>
      </w:r>
      <w:r w:rsidR="005868CE">
        <w:rPr>
          <w:rFonts w:ascii="Arial" w:hAnsi="Arial" w:cs="Arial"/>
          <w:sz w:val="24"/>
          <w:szCs w:val="24"/>
        </w:rPr>
        <w:t xml:space="preserve"> desta petição e dos documentos </w:t>
      </w:r>
      <w:r w:rsidRPr="007C0D15">
        <w:rPr>
          <w:rFonts w:ascii="Arial" w:hAnsi="Arial" w:cs="Arial"/>
          <w:sz w:val="24"/>
          <w:szCs w:val="24"/>
        </w:rPr>
        <w:t>que a instruam, nos termos do art. 6º da Lei 1.533 de 31 de dezembro de 1951, requer:</w:t>
      </w:r>
    </w:p>
    <w:p w14:paraId="681DF2B3" w14:textId="77777777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a) a notificação do coator, nos termos e forma do art.7°, Inciso I, da Lei 1.533;</w:t>
      </w:r>
    </w:p>
    <w:p w14:paraId="5AF08C66" w14:textId="59961EC6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 xml:space="preserve">b) que se suspenda o ato impugnado até decisão </w:t>
      </w:r>
      <w:r w:rsidR="005868CE">
        <w:rPr>
          <w:rFonts w:ascii="Arial" w:hAnsi="Arial" w:cs="Arial"/>
          <w:sz w:val="24"/>
          <w:szCs w:val="24"/>
        </w:rPr>
        <w:t xml:space="preserve">da causa, nos termos e forma do </w:t>
      </w:r>
      <w:r w:rsidRPr="007C0D15">
        <w:rPr>
          <w:rFonts w:ascii="Arial" w:hAnsi="Arial" w:cs="Arial"/>
          <w:sz w:val="24"/>
          <w:szCs w:val="24"/>
        </w:rPr>
        <w:t>art.7°, Inciso II), da Lei 1.533, esperando que, procedido regularmente, seja concedida a</w:t>
      </w:r>
      <w:r w:rsidR="005868CE">
        <w:rPr>
          <w:rFonts w:ascii="Arial" w:hAnsi="Arial" w:cs="Arial"/>
          <w:sz w:val="24"/>
          <w:szCs w:val="24"/>
        </w:rPr>
        <w:t xml:space="preserve"> </w:t>
      </w:r>
      <w:r w:rsidRPr="007C0D15">
        <w:rPr>
          <w:rFonts w:ascii="Arial" w:hAnsi="Arial" w:cs="Arial"/>
          <w:sz w:val="24"/>
          <w:szCs w:val="24"/>
        </w:rPr>
        <w:t>segurança ora impetrada.</w:t>
      </w:r>
    </w:p>
    <w:p w14:paraId="59470A82" w14:textId="77777777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D.R.A. esta, com seus inclusos documentos, dá à causa o valor de R$ ..............</w:t>
      </w:r>
    </w:p>
    <w:p w14:paraId="156AF4D2" w14:textId="77777777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lastRenderedPageBreak/>
        <w:t>Termos em que</w:t>
      </w:r>
    </w:p>
    <w:p w14:paraId="433EDCBA" w14:textId="6F278624" w:rsidR="00BC3E2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Pede e espera deferimento.</w:t>
      </w:r>
    </w:p>
    <w:p w14:paraId="5A5208B7" w14:textId="77777777" w:rsidR="005868CE" w:rsidRPr="007C0D15" w:rsidRDefault="005868CE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A6AD80" w14:textId="08B48334" w:rsidR="00BC3E2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(Local e data)</w:t>
      </w:r>
    </w:p>
    <w:p w14:paraId="101A05DC" w14:textId="77777777" w:rsidR="005868CE" w:rsidRPr="007C0D15" w:rsidRDefault="005868CE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5AF0D9" w14:textId="77777777" w:rsidR="00BC3E25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(Nome do advogado)</w:t>
      </w:r>
    </w:p>
    <w:p w14:paraId="61D69D81" w14:textId="77777777" w:rsidR="002519C8" w:rsidRPr="007C0D15" w:rsidRDefault="00BC3E25" w:rsidP="007C0D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sz w:val="24"/>
          <w:szCs w:val="24"/>
        </w:rPr>
        <w:t>(Número da OAB)</w:t>
      </w:r>
      <w:r w:rsidRPr="007C0D15">
        <w:rPr>
          <w:rFonts w:ascii="Arial" w:hAnsi="Arial" w:cs="Arial"/>
          <w:sz w:val="24"/>
          <w:szCs w:val="24"/>
        </w:rPr>
        <w:t xml:space="preserve"> </w:t>
      </w:r>
    </w:p>
    <w:sectPr w:rsidR="002519C8" w:rsidRPr="007C0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5"/>
    <w:rsid w:val="002A4B8F"/>
    <w:rsid w:val="003F6E55"/>
    <w:rsid w:val="005868CE"/>
    <w:rsid w:val="007C0D15"/>
    <w:rsid w:val="00B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D22"/>
  <w15:chartTrackingRefBased/>
  <w15:docId w15:val="{C95AD95B-2808-4F48-81D8-DBB8A47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2016-06-13T15:22:00Z</dcterms:created>
  <dcterms:modified xsi:type="dcterms:W3CDTF">2016-06-13T16:09:00Z</dcterms:modified>
</cp:coreProperties>
</file>