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23D17">
      <w:pPr>
        <w:shd w:val="pct5" w:color="auto" w:fill="auto"/>
        <w:jc w:val="both"/>
      </w:pPr>
      <w:bookmarkStart w:id="0" w:name="_GoBack"/>
      <w:r>
        <w:rPr>
          <w:b/>
        </w:rPr>
        <w:t>IMPUGNAÇÃO E CONTESTAÇÃO</w:t>
      </w:r>
      <w:bookmarkEnd w:id="0"/>
      <w:r>
        <w:t xml:space="preserve"> </w:t>
      </w:r>
      <w:r>
        <w:t xml:space="preserve">A Requerida </w:t>
      </w:r>
      <w:r>
        <w:rPr>
          <w:b/>
        </w:rPr>
        <w:t>pretende abster-se</w:t>
      </w:r>
      <w:r>
        <w:t xml:space="preserve"> do pagamento de </w:t>
      </w:r>
      <w:r>
        <w:rPr>
          <w:b/>
        </w:rPr>
        <w:t>multa</w:t>
      </w:r>
      <w:r>
        <w:t xml:space="preserve"> </w:t>
      </w:r>
      <w:r>
        <w:rPr>
          <w:b/>
        </w:rPr>
        <w:t>pelo pagamento dos encargos condominiais</w:t>
      </w:r>
      <w:r>
        <w:t xml:space="preserve"> em atraso, porém a Autora alega que a Requerida não efetuou o pagamento do débito por sua culpa exclusiva, posto que compareceu à Empresa de Cobrança após o horár</w:t>
      </w:r>
      <w:r>
        <w:t>io de atendimento, tendo a gerente da empresa informado que os caixas se encontravam totalizados e devidamente fechados, o que impossibilitava o seu acesso depois do expediente.</w:t>
      </w:r>
    </w:p>
    <w:p w:rsidR="00000000" w:rsidRDefault="00523D17">
      <w:pPr>
        <w:jc w:val="both"/>
      </w:pPr>
    </w:p>
    <w:p w:rsidR="00000000" w:rsidRDefault="00523D17">
      <w:pPr>
        <w:jc w:val="both"/>
        <w:rPr>
          <w:b/>
        </w:rPr>
      </w:pPr>
      <w:r>
        <w:rPr>
          <w:b/>
        </w:rPr>
        <w:t>EXMO. SR. DR. JUIZ DE DIREITO DA .... ª VARA  CÍVEL DA COMARCA DE ....</w:t>
      </w:r>
    </w:p>
    <w:p w:rsidR="00000000" w:rsidRDefault="00523D17">
      <w:pPr>
        <w:jc w:val="both"/>
      </w:pPr>
    </w:p>
    <w:p w:rsidR="00000000" w:rsidRDefault="00523D17">
      <w:pPr>
        <w:jc w:val="both"/>
      </w:pPr>
    </w:p>
    <w:p w:rsidR="00000000" w:rsidRDefault="00523D17">
      <w:pPr>
        <w:jc w:val="both"/>
      </w:pPr>
    </w:p>
    <w:p w:rsidR="00000000" w:rsidRDefault="00523D17">
      <w:pPr>
        <w:jc w:val="both"/>
      </w:pPr>
    </w:p>
    <w:p w:rsidR="00000000" w:rsidRDefault="00523D17">
      <w:pPr>
        <w:jc w:val="both"/>
      </w:pPr>
    </w:p>
    <w:p w:rsidR="00000000" w:rsidRDefault="00523D17">
      <w:pPr>
        <w:jc w:val="both"/>
      </w:pPr>
    </w:p>
    <w:p w:rsidR="00000000" w:rsidRDefault="00523D17">
      <w:pPr>
        <w:jc w:val="both"/>
      </w:pPr>
    </w:p>
    <w:p w:rsidR="00000000" w:rsidRDefault="00523D17">
      <w:pPr>
        <w:jc w:val="both"/>
      </w:pPr>
    </w:p>
    <w:p w:rsidR="00000000" w:rsidRDefault="00523D17">
      <w:pPr>
        <w:jc w:val="both"/>
      </w:pPr>
    </w:p>
    <w:p w:rsidR="00000000" w:rsidRDefault="00523D17">
      <w:pPr>
        <w:jc w:val="both"/>
      </w:pPr>
      <w:r>
        <w:t>Autos nº ....</w:t>
      </w:r>
    </w:p>
    <w:p w:rsidR="00000000" w:rsidRDefault="00523D17">
      <w:pPr>
        <w:jc w:val="both"/>
      </w:pPr>
    </w:p>
    <w:p w:rsidR="00000000" w:rsidRDefault="00523D17">
      <w:pPr>
        <w:jc w:val="both"/>
      </w:pPr>
      <w:r>
        <w:t xml:space="preserve">........................................, devidamente qualificado nos Autos acima referidos de </w:t>
      </w:r>
      <w:r>
        <w:rPr>
          <w:b/>
        </w:rPr>
        <w:t>AÇÃO DE COBRANÇA</w:t>
      </w:r>
      <w:r>
        <w:t>, que neste respeitável juízo move contra ...., através de sua procuradora infra-assinada, vem perante Vossa Excelência, aprese</w:t>
      </w:r>
      <w:r>
        <w:t>ntar</w:t>
      </w:r>
    </w:p>
    <w:p w:rsidR="00000000" w:rsidRDefault="00523D17">
      <w:pPr>
        <w:jc w:val="both"/>
      </w:pPr>
    </w:p>
    <w:p w:rsidR="00000000" w:rsidRDefault="00523D17">
      <w:pPr>
        <w:jc w:val="both"/>
      </w:pPr>
    </w:p>
    <w:p w:rsidR="00000000" w:rsidRDefault="00523D17">
      <w:pPr>
        <w:jc w:val="both"/>
      </w:pPr>
      <w:r>
        <w:rPr>
          <w:b/>
        </w:rPr>
        <w:t>IMPUGNAÇÃO E CONTESTAÇÃO</w:t>
      </w:r>
      <w:r>
        <w:t>,</w:t>
      </w:r>
    </w:p>
    <w:p w:rsidR="00000000" w:rsidRDefault="00523D17">
      <w:pPr>
        <w:jc w:val="both"/>
      </w:pPr>
    </w:p>
    <w:p w:rsidR="00000000" w:rsidRDefault="00523D17">
      <w:pPr>
        <w:jc w:val="both"/>
      </w:pPr>
      <w:r>
        <w:t>o que faz pelas razões de fato e de direito a seguir expostas:</w:t>
      </w:r>
    </w:p>
    <w:p w:rsidR="00000000" w:rsidRDefault="00523D17">
      <w:pPr>
        <w:jc w:val="both"/>
      </w:pPr>
    </w:p>
    <w:p w:rsidR="00000000" w:rsidRDefault="00523D17">
      <w:pPr>
        <w:jc w:val="both"/>
      </w:pPr>
    </w:p>
    <w:p w:rsidR="00000000" w:rsidRDefault="00523D17">
      <w:pPr>
        <w:jc w:val="both"/>
        <w:rPr>
          <w:b/>
        </w:rPr>
      </w:pPr>
      <w:r>
        <w:rPr>
          <w:b/>
        </w:rPr>
        <w:t>PRELIMINARMENTE</w:t>
      </w:r>
    </w:p>
    <w:p w:rsidR="00000000" w:rsidRDefault="00523D17">
      <w:pPr>
        <w:jc w:val="both"/>
      </w:pPr>
    </w:p>
    <w:p w:rsidR="00000000" w:rsidRDefault="00523D17">
      <w:pPr>
        <w:jc w:val="both"/>
      </w:pPr>
      <w:r>
        <w:rPr>
          <w:b/>
        </w:rPr>
        <w:t>DOS FATOS:</w:t>
      </w:r>
    </w:p>
    <w:p w:rsidR="00000000" w:rsidRDefault="00523D17">
      <w:pPr>
        <w:jc w:val="both"/>
      </w:pPr>
    </w:p>
    <w:p w:rsidR="00000000" w:rsidRDefault="00523D17">
      <w:pPr>
        <w:jc w:val="both"/>
      </w:pPr>
      <w:r>
        <w:t>Em contestação, alega a Requerida ter comparecido no escritório de cobrança credenciado pelo requerente para efetuar a cobrança dos encargos condominiais, faltando .... (....) minutos para as 18:00 horas, tendo a responsável pela cobrança se recusado a receber a taxa referente ao mês de ...., com vencimento naquela data, posto ultrapassado o horário das 18:00 horas.</w:t>
      </w:r>
    </w:p>
    <w:p w:rsidR="00000000" w:rsidRDefault="00523D17">
      <w:pPr>
        <w:jc w:val="both"/>
      </w:pPr>
    </w:p>
    <w:p w:rsidR="00000000" w:rsidRDefault="00523D17">
      <w:pPr>
        <w:jc w:val="both"/>
      </w:pPr>
      <w:r>
        <w:t xml:space="preserve">Tal alegação, </w:t>
      </w:r>
      <w:r>
        <w:t>no entanto, surge de forma totalmente aviltante, uma vez que o horário de expediente da Empresa de cobrança, era, na época, das 8:00 às 18:30, como o é até a presente data, atendendo de forma ininterrupta.</w:t>
      </w:r>
    </w:p>
    <w:p w:rsidR="00000000" w:rsidRDefault="00523D17">
      <w:pPr>
        <w:jc w:val="both"/>
      </w:pPr>
    </w:p>
    <w:p w:rsidR="00000000" w:rsidRDefault="00523D17">
      <w:pPr>
        <w:jc w:val="both"/>
      </w:pPr>
      <w:r>
        <w:t>Em se tratando de empresa prestadora de serviços, com o fim único de promover o recebimento dos encargos condominiais, não há como se vislumbrar a negativa do recebimento da cota condominial, pois que tal atitude desvirtuaria a sua própria finalidade.</w:t>
      </w:r>
    </w:p>
    <w:p w:rsidR="00000000" w:rsidRDefault="00523D17">
      <w:pPr>
        <w:jc w:val="both"/>
      </w:pPr>
    </w:p>
    <w:p w:rsidR="00000000" w:rsidRDefault="00523D17">
      <w:pPr>
        <w:jc w:val="both"/>
      </w:pPr>
      <w:r>
        <w:t>Cabe esclarecer ainda que os fatos narrados pela req</w:t>
      </w:r>
      <w:r>
        <w:t>uerida .... ocorreram de forma totalmente diversa da exposta na peça contestatória, senão vejamos.</w:t>
      </w:r>
    </w:p>
    <w:p w:rsidR="00000000" w:rsidRDefault="00523D17">
      <w:pPr>
        <w:jc w:val="both"/>
      </w:pPr>
    </w:p>
    <w:p w:rsidR="00000000" w:rsidRDefault="00523D17">
      <w:pPr>
        <w:jc w:val="both"/>
      </w:pPr>
      <w:r>
        <w:t>A requerida compareceu na referida empresa de cobrança no dia ...., às 18:40 horas, tendo inclusive encontrado alguns dos funcionários que realizam o atendimento da cobrança no hall de entrada do prédio, que prontamente informaram estar nas dependências da empresa somente a gerente, finalizando as funções administrativas que lhe são atribuídas por forca do cargo.</w:t>
      </w:r>
    </w:p>
    <w:p w:rsidR="00000000" w:rsidRDefault="00523D17">
      <w:pPr>
        <w:jc w:val="both"/>
      </w:pPr>
    </w:p>
    <w:p w:rsidR="00000000" w:rsidRDefault="00523D17">
      <w:pPr>
        <w:jc w:val="both"/>
      </w:pPr>
      <w:r>
        <w:t>Não satisfeita com a resposta, a requerida fo</w:t>
      </w:r>
      <w:r>
        <w:t>i ter com a gerente, sem não antes fazer anunciar a sua presença através de batidas na porta.</w:t>
      </w:r>
    </w:p>
    <w:p w:rsidR="00000000" w:rsidRDefault="00523D17">
      <w:pPr>
        <w:jc w:val="both"/>
      </w:pPr>
    </w:p>
    <w:p w:rsidR="00000000" w:rsidRDefault="00523D17">
      <w:pPr>
        <w:jc w:val="both"/>
      </w:pPr>
      <w:r>
        <w:t>Em conversa com a gerente, esta informou que os funcionários que prestam o atendimento nos caixas já haviam se retirado da empresa, uma vez findado o expediente daquele dia, e que a mesma não poderia receber o valor da taxa condominial da requerida, já que os caixas se encontravam totalizados e devidamente fechados pelos próprios funcionários, o que impossibilitava o seu acesso depois do expediente.</w:t>
      </w:r>
    </w:p>
    <w:p w:rsidR="00000000" w:rsidRDefault="00523D17">
      <w:pPr>
        <w:jc w:val="both"/>
      </w:pPr>
    </w:p>
    <w:p w:rsidR="00000000" w:rsidRDefault="00523D17">
      <w:pPr>
        <w:jc w:val="both"/>
      </w:pPr>
      <w:r>
        <w:t>No dia seguin</w:t>
      </w:r>
      <w:r>
        <w:t>te, dia ...., a requerida retornou à Empresa de Cobrança para efetuar o pagamento do débito em atraso, insurgindo-se contra a multa estipulada na Convenção (fls. ....), que é invariavelmente cobrada após o vencimento da parcela.</w:t>
      </w:r>
    </w:p>
    <w:p w:rsidR="00000000" w:rsidRDefault="00523D17">
      <w:pPr>
        <w:jc w:val="both"/>
      </w:pPr>
    </w:p>
    <w:p w:rsidR="00000000" w:rsidRDefault="00523D17">
      <w:pPr>
        <w:jc w:val="both"/>
      </w:pPr>
      <w:r>
        <w:t>Irresignada, a requerida deixou no balcão da empresa uma folha de cheque preenchida com o valor da taxa condominial, sem, no entanto, estar computada a multa.</w:t>
      </w:r>
    </w:p>
    <w:p w:rsidR="00000000" w:rsidRDefault="00523D17">
      <w:pPr>
        <w:jc w:val="both"/>
      </w:pPr>
    </w:p>
    <w:p w:rsidR="00000000" w:rsidRDefault="00523D17">
      <w:pPr>
        <w:jc w:val="both"/>
      </w:pPr>
      <w:r>
        <w:t>Como se verifica através do cheque supra mencionado (doc. anexo), simplesmente abandonado nas dependências da empresa, a d</w:t>
      </w:r>
      <w:r>
        <w:t>ata em que a requerida pretendeu realizar o pagamento é posterior ao vencimento da taxa, o que, de per si, já descaracteriza a negativa no seu recebimento, vez que ninguém pode ser compelido a receber menos do que é devido. E o devido era o valor da taxa, acrescido da multa que dela consta, como se pode verificar às fls. ....</w:t>
      </w:r>
    </w:p>
    <w:p w:rsidR="00000000" w:rsidRDefault="00523D17">
      <w:pPr>
        <w:jc w:val="both"/>
      </w:pPr>
    </w:p>
    <w:p w:rsidR="00000000" w:rsidRDefault="00523D17">
      <w:pPr>
        <w:jc w:val="both"/>
      </w:pPr>
      <w:r>
        <w:t>Outrossim, se a requerida vislumbrou alguma negativa de recebimento, deveria através do facultado em lei, buscar a guarida jurisdicional, e não somente aguardar a iniciativa do Requer</w:t>
      </w:r>
      <w:r>
        <w:t>ente para lançar alegações infundadas e fantasiosas.</w:t>
      </w:r>
    </w:p>
    <w:p w:rsidR="00000000" w:rsidRDefault="00523D17">
      <w:pPr>
        <w:jc w:val="both"/>
      </w:pPr>
    </w:p>
    <w:p w:rsidR="00000000" w:rsidRDefault="00523D17">
      <w:pPr>
        <w:jc w:val="both"/>
      </w:pPr>
      <w:r>
        <w:t>Cabe ainda salientar que o fato da requerida ter feito os pagamentos em relação aos demais encargos condominiais, que não fazem parte da presente ação, eis que estes o foram tempestivamente, não exclue, de forma alguma, a Requerida do pagamento do encargo condominial referente ao mês ....</w:t>
      </w:r>
    </w:p>
    <w:p w:rsidR="00000000" w:rsidRDefault="00523D17">
      <w:pPr>
        <w:jc w:val="both"/>
      </w:pPr>
    </w:p>
    <w:p w:rsidR="00000000" w:rsidRDefault="00523D17">
      <w:pPr>
        <w:jc w:val="both"/>
      </w:pPr>
    </w:p>
    <w:p w:rsidR="00000000" w:rsidRDefault="00523D17">
      <w:pPr>
        <w:jc w:val="both"/>
      </w:pPr>
    </w:p>
    <w:p w:rsidR="00000000" w:rsidRDefault="00523D17">
      <w:pPr>
        <w:jc w:val="both"/>
        <w:rPr>
          <w:b/>
        </w:rPr>
      </w:pPr>
      <w:r>
        <w:rPr>
          <w:b/>
        </w:rPr>
        <w:t>NO MÉRITO</w:t>
      </w:r>
    </w:p>
    <w:p w:rsidR="00000000" w:rsidRDefault="00523D17">
      <w:pPr>
        <w:jc w:val="both"/>
      </w:pPr>
    </w:p>
    <w:p w:rsidR="00000000" w:rsidRDefault="00523D17">
      <w:pPr>
        <w:jc w:val="both"/>
      </w:pPr>
      <w:r>
        <w:t>I - DA FALTA DE PAGAMENTO</w:t>
      </w:r>
    </w:p>
    <w:p w:rsidR="00000000" w:rsidRDefault="00523D17">
      <w:pPr>
        <w:jc w:val="both"/>
      </w:pPr>
    </w:p>
    <w:p w:rsidR="00000000" w:rsidRDefault="00523D17">
      <w:pPr>
        <w:jc w:val="both"/>
      </w:pPr>
      <w:r>
        <w:t>Vejamos, pois, o que apregoa a Lei de Condomínios (4.591/64):</w:t>
      </w:r>
    </w:p>
    <w:p w:rsidR="00000000" w:rsidRDefault="00523D17">
      <w:pPr>
        <w:jc w:val="both"/>
      </w:pPr>
    </w:p>
    <w:p w:rsidR="00000000" w:rsidRDefault="00523D17">
      <w:pPr>
        <w:jc w:val="both"/>
      </w:pPr>
      <w:r>
        <w:t>"Art. 12: Cada condomínio concorrerá nas despesas do condomínio,</w:t>
      </w:r>
      <w:r>
        <w:t xml:space="preserve"> recolhendo, nos prazos previstos na convenção, a quota-parte que lhe couber no rateio."</w:t>
      </w:r>
    </w:p>
    <w:p w:rsidR="00000000" w:rsidRDefault="00523D17">
      <w:pPr>
        <w:jc w:val="both"/>
      </w:pPr>
    </w:p>
    <w:p w:rsidR="00000000" w:rsidRDefault="00523D17">
      <w:pPr>
        <w:jc w:val="both"/>
      </w:pPr>
      <w:r>
        <w:t>Verifica-se, ainda, que pela própria natureza da ação, Sumária de cobrança, torna-se desnecessária a juntada de qualquer outro documento, eis que trata-se apenas de matéria de direito.</w:t>
      </w:r>
    </w:p>
    <w:p w:rsidR="00000000" w:rsidRDefault="00523D17">
      <w:pPr>
        <w:jc w:val="both"/>
      </w:pPr>
    </w:p>
    <w:p w:rsidR="00000000" w:rsidRDefault="00523D17">
      <w:pPr>
        <w:jc w:val="both"/>
      </w:pPr>
      <w:r>
        <w:t xml:space="preserve">De outro lado, em momento algum, a Requerida .... fez prova do pagamento do encargo condominial referente ao mês de ...., uma vez que é decorrência da propriedade, conforme se depreende do Registro Imobiliário. </w:t>
      </w:r>
    </w:p>
    <w:p w:rsidR="00000000" w:rsidRDefault="00523D17">
      <w:pPr>
        <w:jc w:val="both"/>
      </w:pPr>
    </w:p>
    <w:p w:rsidR="00000000" w:rsidRDefault="00523D17">
      <w:pPr>
        <w:jc w:val="both"/>
      </w:pPr>
      <w:r>
        <w:t>E ainda, que a requerid</w:t>
      </w:r>
      <w:r>
        <w:t>a, em momento algum negou o débito, pretendendo inclusive quitá-lo, insurgindo-se tão somente em relação à multa estipulada na Convenção Condominial, esta que foi corretamente aplicada, eis que pretendido o pagamento após o seu vencimento.</w:t>
      </w:r>
    </w:p>
    <w:p w:rsidR="00000000" w:rsidRDefault="00523D17">
      <w:pPr>
        <w:jc w:val="both"/>
      </w:pPr>
    </w:p>
    <w:p w:rsidR="00000000" w:rsidRDefault="00523D17">
      <w:pPr>
        <w:jc w:val="both"/>
      </w:pPr>
      <w:r>
        <w:t>Desta forma, verificado o inadimplemento, deve a presente ser julgada procedente, com a condenação das requeridas ao pagamento do encargo condominial do mês de ...., incluída a multa estipulada na Convenção, acrescida da correção monetária, juros moratórios de 1% ao mês,</w:t>
      </w:r>
      <w:r>
        <w:t xml:space="preserve"> custas processuais e honorários advocatícios.</w:t>
      </w:r>
    </w:p>
    <w:p w:rsidR="00000000" w:rsidRDefault="00523D17">
      <w:pPr>
        <w:jc w:val="both"/>
      </w:pPr>
    </w:p>
    <w:p w:rsidR="00000000" w:rsidRDefault="00523D17">
      <w:pPr>
        <w:jc w:val="both"/>
      </w:pPr>
    </w:p>
    <w:p w:rsidR="00000000" w:rsidRDefault="00523D17">
      <w:pPr>
        <w:jc w:val="both"/>
      </w:pPr>
      <w:r>
        <w:t>II - DA MULTA CONDOMINIAL</w:t>
      </w:r>
    </w:p>
    <w:p w:rsidR="00000000" w:rsidRDefault="00523D17">
      <w:pPr>
        <w:jc w:val="both"/>
      </w:pPr>
    </w:p>
    <w:p w:rsidR="00000000" w:rsidRDefault="00523D17">
      <w:pPr>
        <w:jc w:val="both"/>
      </w:pPr>
      <w:r>
        <w:t>Alega o requerido não concordar com o pagamento da multa condominial estipulada na Convenção do ....</w:t>
      </w:r>
    </w:p>
    <w:p w:rsidR="00000000" w:rsidRDefault="00523D17">
      <w:pPr>
        <w:jc w:val="both"/>
      </w:pPr>
    </w:p>
    <w:p w:rsidR="00000000" w:rsidRDefault="00523D17">
      <w:pPr>
        <w:jc w:val="both"/>
      </w:pPr>
      <w:r>
        <w:t>Diante desta alegação, cabe ressaltar que, ao adquirir uma unidade autônoma, as requeridas ficaram sujeitas às imposições da Lei nº 4.591/64 que dispõe sobre o Condomínio em Edificações.</w:t>
      </w:r>
    </w:p>
    <w:p w:rsidR="00000000" w:rsidRDefault="00523D17">
      <w:pPr>
        <w:jc w:val="both"/>
      </w:pPr>
    </w:p>
    <w:p w:rsidR="00000000" w:rsidRDefault="00523D17">
      <w:pPr>
        <w:jc w:val="both"/>
      </w:pPr>
      <w:r>
        <w:t>Resta, pois, comprovado o vínculo, bem como as obrigações decorrentes da convenção e da Lei 4.591/64.</w:t>
      </w:r>
    </w:p>
    <w:p w:rsidR="00000000" w:rsidRDefault="00523D17">
      <w:pPr>
        <w:jc w:val="both"/>
      </w:pPr>
    </w:p>
    <w:p w:rsidR="00000000" w:rsidRDefault="00523D17">
      <w:pPr>
        <w:jc w:val="both"/>
      </w:pPr>
      <w:r>
        <w:t xml:space="preserve">Observa-se que a tentativa da requerida em </w:t>
      </w:r>
      <w:r>
        <w:t>eximir-se da multa é totalmente improcedente, visto que é uma obrigação decorrente da lei.</w:t>
      </w:r>
    </w:p>
    <w:p w:rsidR="00000000" w:rsidRDefault="00523D17">
      <w:pPr>
        <w:jc w:val="both"/>
      </w:pPr>
    </w:p>
    <w:p w:rsidR="00000000" w:rsidRDefault="00523D17">
      <w:pPr>
        <w:jc w:val="both"/>
      </w:pPr>
    </w:p>
    <w:p w:rsidR="00000000" w:rsidRDefault="00523D17">
      <w:pPr>
        <w:jc w:val="both"/>
      </w:pPr>
      <w:r>
        <w:t>III - DO PROCEDIMENTO SUMÁRIO</w:t>
      </w:r>
    </w:p>
    <w:p w:rsidR="00000000" w:rsidRDefault="00523D17">
      <w:pPr>
        <w:jc w:val="both"/>
      </w:pPr>
    </w:p>
    <w:p w:rsidR="00000000" w:rsidRDefault="00523D17">
      <w:pPr>
        <w:jc w:val="both"/>
      </w:pPr>
      <w:r>
        <w:t>Pretende a Requerida, através de sua contestação, descaracterizar a presente, no intuito de dar ao feito andamento diverso do que o que segue o rito sumário, uma vez que pretende seja declarada por sentença a recusa no recebimento da taxa.</w:t>
      </w:r>
    </w:p>
    <w:p w:rsidR="00000000" w:rsidRDefault="00523D17">
      <w:pPr>
        <w:jc w:val="both"/>
      </w:pPr>
    </w:p>
    <w:p w:rsidR="00000000" w:rsidRDefault="00523D17">
      <w:pPr>
        <w:jc w:val="both"/>
      </w:pPr>
      <w:r>
        <w:t>Ora, jamais houve recusa no recebimento da taxa relativa ao mês de ...., o que não se poderia permitir era o valor incompleto, como pretendido pela</w:t>
      </w:r>
      <w:r>
        <w:t xml:space="preserve"> requerida.</w:t>
      </w:r>
    </w:p>
    <w:p w:rsidR="00000000" w:rsidRDefault="00523D17">
      <w:pPr>
        <w:jc w:val="both"/>
      </w:pPr>
    </w:p>
    <w:p w:rsidR="00000000" w:rsidRDefault="00523D17">
      <w:pPr>
        <w:jc w:val="both"/>
      </w:pPr>
      <w:r>
        <w:t>De outro lado, se a requerida pretendia se ver eximida do pagamento de multa, deveria ajuizar ação apropriada para declarar o direito de ser a única condômina a estar liberada de pagamento de multa, uma vez ultrapassada a data de vencimento da cota condominial.</w:t>
      </w:r>
    </w:p>
    <w:p w:rsidR="00000000" w:rsidRDefault="00523D17">
      <w:pPr>
        <w:jc w:val="both"/>
      </w:pPr>
    </w:p>
    <w:p w:rsidR="00000000" w:rsidRDefault="00523D17">
      <w:pPr>
        <w:jc w:val="both"/>
      </w:pPr>
    </w:p>
    <w:p w:rsidR="00000000" w:rsidRDefault="00523D17">
      <w:pPr>
        <w:jc w:val="both"/>
        <w:rPr>
          <w:b/>
        </w:rPr>
      </w:pPr>
      <w:r>
        <w:rPr>
          <w:b/>
        </w:rPr>
        <w:t>DO PEDIDO</w:t>
      </w:r>
    </w:p>
    <w:p w:rsidR="00000000" w:rsidRDefault="00523D17">
      <w:pPr>
        <w:jc w:val="both"/>
      </w:pPr>
    </w:p>
    <w:p w:rsidR="00000000" w:rsidRDefault="00523D17">
      <w:pPr>
        <w:jc w:val="both"/>
      </w:pPr>
      <w:r>
        <w:t>Por todo acima, requer a Vossa Excelência:</w:t>
      </w:r>
    </w:p>
    <w:p w:rsidR="00000000" w:rsidRDefault="00523D17">
      <w:pPr>
        <w:jc w:val="both"/>
      </w:pPr>
    </w:p>
    <w:p w:rsidR="00000000" w:rsidRDefault="00523D17">
      <w:pPr>
        <w:jc w:val="both"/>
      </w:pPr>
      <w:r>
        <w:t>a) reiterando o que foi requerido em audiência, seja decretada a revelia em relação à ré ...., devidamente citada (fls. ....), que não compareceu em audiência, não se fez represent</w:t>
      </w:r>
      <w:r>
        <w:t>ar por advogado, nem apresentou defesa;</w:t>
      </w:r>
    </w:p>
    <w:p w:rsidR="00000000" w:rsidRDefault="00523D17">
      <w:pPr>
        <w:jc w:val="both"/>
      </w:pPr>
    </w:p>
    <w:p w:rsidR="00000000" w:rsidRDefault="00523D17">
      <w:pPr>
        <w:jc w:val="both"/>
      </w:pPr>
      <w:r>
        <w:t>b) seja a presente ação julgada procedente, com a condenação das Requeridas ao pagamento da taxa condominial referente ao mês de ...., incluída a multa estipulada na convenção, com o acréscimo da correção monetária, juros moratórios de 1% ao mês, custas processuais e honorários advocatícios, na forma pleiteada na exordial.</w:t>
      </w:r>
    </w:p>
    <w:p w:rsidR="00000000" w:rsidRDefault="00523D17">
      <w:pPr>
        <w:jc w:val="both"/>
      </w:pPr>
    </w:p>
    <w:p w:rsidR="00000000" w:rsidRDefault="00523D17">
      <w:pPr>
        <w:jc w:val="both"/>
      </w:pPr>
      <w:r>
        <w:t xml:space="preserve">Nestes termos, </w:t>
      </w:r>
    </w:p>
    <w:p w:rsidR="00000000" w:rsidRDefault="00523D17">
      <w:pPr>
        <w:jc w:val="both"/>
      </w:pPr>
      <w:r>
        <w:t>Pede Deferimento</w:t>
      </w:r>
    </w:p>
    <w:p w:rsidR="00000000" w:rsidRDefault="00523D17">
      <w:pPr>
        <w:jc w:val="both"/>
      </w:pPr>
    </w:p>
    <w:p w:rsidR="00000000" w:rsidRDefault="00523D17">
      <w:pPr>
        <w:jc w:val="both"/>
      </w:pPr>
      <w:r>
        <w:t>...., .... de .... de ....</w:t>
      </w:r>
    </w:p>
    <w:p w:rsidR="00000000" w:rsidRDefault="00523D17">
      <w:pPr>
        <w:jc w:val="both"/>
      </w:pPr>
    </w:p>
    <w:p w:rsidR="00000000" w:rsidRDefault="00523D17">
      <w:pPr>
        <w:jc w:val="both"/>
      </w:pPr>
      <w:r>
        <w:t>....................</w:t>
      </w:r>
    </w:p>
    <w:p w:rsidR="00523D17" w:rsidRDefault="00523D17">
      <w:pPr>
        <w:jc w:val="both"/>
      </w:pPr>
      <w:r>
        <w:t>Advogado OAB/...</w:t>
      </w:r>
    </w:p>
    <w:sectPr w:rsidR="00523D17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5"/>
    <w:rsid w:val="00523D17"/>
    <w:rsid w:val="00A4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A92D6-AFD1-4FF4-88C9-4F906468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Requerida pretende abster-se do pagamento de multa pelo pagamento dos encargos condominiais em atraso, porém a Autora alega que a Requerida não efetuou o pagamento do débito por sua culpa exclusiva, posto que compareceu à Empresa de Cobrança após o horá</vt:lpstr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Requerida pretende abster-se do pagamento de multa pelo pagamento dos encargos condominiais em atraso, porém a Autora alega que a Requerida não efetuou o pagamento do débito por sua culpa exclusiva, posto que compareceu à Empresa de Cobrança após o horá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2016-06-03T15:14:00Z</dcterms:created>
  <dcterms:modified xsi:type="dcterms:W3CDTF">2016-06-03T15:14:00Z</dcterms:modified>
</cp:coreProperties>
</file>