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4253">
      <w:pPr>
        <w:shd w:val="pct5" w:color="auto" w:fill="auto"/>
        <w:jc w:val="both"/>
      </w:pPr>
      <w:bookmarkStart w:id="0" w:name="_GoBack"/>
      <w:r>
        <w:rPr>
          <w:b/>
        </w:rPr>
        <w:t>SEPARAÇÃO CONSENSUAL DE</w:t>
      </w:r>
      <w:r>
        <w:rPr>
          <w:b/>
        </w:rPr>
        <w:t xml:space="preserve"> CORPOS</w:t>
      </w:r>
      <w:r>
        <w:t xml:space="preserve"> </w:t>
      </w:r>
      <w:bookmarkEnd w:id="0"/>
      <w:r>
        <w:t>Da união, houve prole e há bens a partilhar.</w:t>
      </w:r>
    </w:p>
    <w:p w:rsidR="00000000" w:rsidRDefault="00A24253">
      <w:pPr>
        <w:jc w:val="both"/>
      </w:pPr>
    </w:p>
    <w:p w:rsidR="00000000" w:rsidRDefault="00A24253">
      <w:pPr>
        <w:jc w:val="both"/>
        <w:rPr>
          <w:b/>
        </w:rPr>
      </w:pPr>
      <w:r>
        <w:rPr>
          <w:b/>
        </w:rPr>
        <w:t>EXMO. SR. DR. JUIZ DE DIREITO DA .... ª VARA DE FAMÍLIA DA COMARCA DE ....</w:t>
      </w: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</w:p>
    <w:p w:rsidR="00000000" w:rsidRDefault="00A24253">
      <w:pPr>
        <w:jc w:val="both"/>
      </w:pPr>
      <w:r>
        <w:t>............................................., (qualificação), residente e domiciliado na Rua ....</w:t>
      </w:r>
      <w:r>
        <w:t xml:space="preserve"> nº ...., na Cidade de ...., </w:t>
      </w:r>
      <w:r>
        <w:t xml:space="preserve">portador da Cédula de Identidade/RG  nº ...., inscrito no CPF/MF sob o nº .... e .... (qualificação), residente e domiciliada na Rua .... nº ...., Cidade de ...., Estado ....., portadora da Cédula de Identidade/RG sob o nº .... e inscrita no CPF/MF sob o nº ...., por seu procurador e advogado (procuração em anexo),com escritório profissional na Rua .... nº ...., na Cidade de ...., </w:t>
      </w:r>
      <w:r>
        <w:t>vêm respeitosamente perante V. Exa. requerer</w:t>
      </w:r>
    </w:p>
    <w:p w:rsidR="00000000" w:rsidRDefault="00A24253">
      <w:pPr>
        <w:jc w:val="both"/>
      </w:pPr>
    </w:p>
    <w:p w:rsidR="00000000" w:rsidRDefault="00A24253">
      <w:pPr>
        <w:jc w:val="both"/>
        <w:rPr>
          <w:b/>
        </w:rPr>
      </w:pPr>
    </w:p>
    <w:p w:rsidR="00000000" w:rsidRDefault="00A24253">
      <w:pPr>
        <w:jc w:val="both"/>
      </w:pPr>
      <w:r>
        <w:rPr>
          <w:b/>
        </w:rPr>
        <w:t>SEPARAÇÃO CONSENSUAL DE</w:t>
      </w:r>
      <w:r>
        <w:rPr>
          <w:b/>
        </w:rPr>
        <w:t xml:space="preserve"> CORPOS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o que fazem nos termos seguintes: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1. Os Requerentes contraíram matrimônio em ...., pelo regime de comunhão parcial de bens, advindo dessa união um filho de nome ...., nascido em .... (certidão inclusa).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2. Os Requerentes acham-se separados de fato desde o dia ....,  valendo a presente como ratificação da intenção de promover, ocorrendo o biênio legal, a Separação Consensual, com vistas à dissolução da sociedade conjugal, acordando, desde já, as cláusulas a respeito daquele procedimento.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a) O côn</w:t>
      </w:r>
      <w:r>
        <w:t xml:space="preserve">juge varão contribuirá à cônjuge virago e ao filho menor, com uma pensão alimentícia no valor de 1/3 de seus rendimentos brutos, menos descontos obrigatórios. 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 xml:space="preserve">A guarda do filho ficará com a mãe. 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A verba referida deverá ser implantada em folha de pagamento junto ao empregador do varão - .... -, empresa está situada na Rua .... nº ...., e estará à disposição do cônjuge virago, ...., mensalmente, ou na conta bancária que esta indicar, onde deverá ser depositada.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b) A pensão alimentícia será reajustada aut</w:t>
      </w:r>
      <w:r>
        <w:t>omaticamente conforme os vencimentos do varão devedor.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lastRenderedPageBreak/>
        <w:t>c) O cônjuge varão poderá visitar o filho menor em horário aberto e de sua conveniência, desde que não prejudique o menor.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d) A separanda, após a homologação da presente, ratificada em juízo, após o decurso do biênio legal, em procedimento próprio, passará a usar o seu nome de solteira, ou seja  ....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e) O casal separando não possui bens ou dívidas a partilhar.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3. Convictos do pedido ora formulado, em caráter preventivo e cautelar, firmam o presente,</w:t>
      </w:r>
      <w:r>
        <w:t xml:space="preserve"> visando sua homologação e no aguardo do prazo legal da Lei do Divórcio em vigor, para que, em procedimento próprio e igual ratificação na oportunidade, perante o JUÍZO DE DIREITO DA VARA DE FAMÍLIA respectivo, possam tornar efetiva a dissolução da sociedade conjugal pretendida e, após o que, transitada em julgado aquela decisão homologatória, seja na oportunidade expedido o competente mandado de averbação ao Registro Civil, ouvido o Douto representado pelo Ministério Público, e pagas as custas de lei.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Val</w:t>
      </w:r>
      <w:r>
        <w:t>or R$ ....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Termos em que,</w:t>
      </w:r>
    </w:p>
    <w:p w:rsidR="00000000" w:rsidRDefault="00A24253">
      <w:pPr>
        <w:jc w:val="both"/>
      </w:pPr>
      <w:r>
        <w:t>P. Deferimento.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...., .... de .... de ....</w:t>
      </w:r>
    </w:p>
    <w:p w:rsidR="00000000" w:rsidRDefault="00A24253">
      <w:pPr>
        <w:jc w:val="both"/>
      </w:pPr>
    </w:p>
    <w:p w:rsidR="00000000" w:rsidRDefault="00A24253">
      <w:pPr>
        <w:jc w:val="both"/>
      </w:pPr>
      <w:r>
        <w:t>..................</w:t>
      </w:r>
    </w:p>
    <w:p w:rsidR="00A24253" w:rsidRDefault="00A24253">
      <w:pPr>
        <w:jc w:val="both"/>
      </w:pPr>
      <w:r>
        <w:t>Advogado OAB/...</w:t>
      </w:r>
    </w:p>
    <w:sectPr w:rsidR="00A24253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5C"/>
    <w:rsid w:val="00A24253"/>
    <w:rsid w:val="00D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3146-DC3D-4B0D-AC27-D904AC26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separão de corpos. Da união, houve prole e há bens a partilhar.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separão de corpos. Da união, houve prole e há bens a partilhar.</dc:title>
  <dc:subject/>
  <dc:creator>Forum</dc:creator>
  <cp:keywords/>
  <cp:lastModifiedBy>Ragelia Kanawati</cp:lastModifiedBy>
  <cp:revision>3</cp:revision>
  <cp:lastPrinted>1601-01-01T00:00:00Z</cp:lastPrinted>
  <dcterms:created xsi:type="dcterms:W3CDTF">2016-06-03T14:36:00Z</dcterms:created>
  <dcterms:modified xsi:type="dcterms:W3CDTF">2016-06-03T14:36:00Z</dcterms:modified>
</cp:coreProperties>
</file>