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361B">
      <w:pPr>
        <w:shd w:val="pct5" w:color="auto" w:fill="auto"/>
        <w:jc w:val="both"/>
      </w:pPr>
      <w:bookmarkStart w:id="0" w:name="_GoBack"/>
      <w:bookmarkEnd w:id="0"/>
      <w:r>
        <w:rPr>
          <w:b/>
        </w:rPr>
        <w:t>EXECUÇÃO DE PRESTAÇÃO ALIMENTÍCIA -</w:t>
      </w:r>
      <w:r>
        <w:t>A exeqüente propõe ação de execução de pensão alimentícia da sentença de separação judicial que a determinou, face a mora do executado em satisfazer a obrigação.</w:t>
      </w:r>
    </w:p>
    <w:p w:rsidR="00000000" w:rsidRDefault="007B361B">
      <w:pPr>
        <w:jc w:val="both"/>
      </w:pPr>
    </w:p>
    <w:p w:rsidR="00000000" w:rsidRDefault="007B361B">
      <w:pPr>
        <w:pStyle w:val="BodyText2"/>
      </w:pPr>
      <w:r>
        <w:t>EXMO. SR. DR. JUIZ DE DIREITO DA .... ª VARA CÍVEL DA COMA</w:t>
      </w:r>
      <w:r>
        <w:t xml:space="preserve">RCA DE ...., </w:t>
      </w:r>
    </w:p>
    <w:p w:rsidR="00000000" w:rsidRDefault="007B361B">
      <w:pPr>
        <w:jc w:val="both"/>
      </w:pPr>
    </w:p>
    <w:p w:rsidR="00000000" w:rsidRDefault="007B361B">
      <w:pPr>
        <w:jc w:val="both"/>
      </w:pPr>
    </w:p>
    <w:p w:rsidR="00000000" w:rsidRDefault="007B361B">
      <w:pPr>
        <w:jc w:val="both"/>
      </w:pPr>
    </w:p>
    <w:p w:rsidR="00000000" w:rsidRDefault="007B361B">
      <w:pPr>
        <w:jc w:val="both"/>
      </w:pPr>
    </w:p>
    <w:p w:rsidR="00000000" w:rsidRDefault="007B361B">
      <w:pPr>
        <w:jc w:val="both"/>
      </w:pPr>
    </w:p>
    <w:p w:rsidR="00000000" w:rsidRDefault="007B361B">
      <w:pPr>
        <w:jc w:val="both"/>
      </w:pPr>
    </w:p>
    <w:p w:rsidR="00000000" w:rsidRDefault="007B361B">
      <w:pPr>
        <w:jc w:val="both"/>
      </w:pPr>
    </w:p>
    <w:p w:rsidR="00000000" w:rsidRDefault="007B361B">
      <w:pPr>
        <w:jc w:val="both"/>
      </w:pPr>
    </w:p>
    <w:p w:rsidR="00000000" w:rsidRDefault="007B361B">
      <w:pPr>
        <w:jc w:val="both"/>
      </w:pPr>
      <w:r>
        <w:t>................................................. (qualificação), residente nesta Cidade de ...., na Rua .... nº ...., portadora da Cédula de Identidade/RG nº ...., e inscrita no CPF/MF nº ...., por seu patrono dativo, conforme provisão que faz anexar, vem propor em face de .................... (qualificação), residente nesta Cidade, na Rua .... nº ...., a presente</w:t>
      </w:r>
    </w:p>
    <w:p w:rsidR="00000000" w:rsidRDefault="007B361B">
      <w:pPr>
        <w:jc w:val="both"/>
      </w:pPr>
    </w:p>
    <w:p w:rsidR="00000000" w:rsidRDefault="007B361B">
      <w:pPr>
        <w:jc w:val="both"/>
        <w:rPr>
          <w:b/>
        </w:rPr>
      </w:pPr>
      <w:r>
        <w:rPr>
          <w:b/>
        </w:rPr>
        <w:t>AÇÃO DE EXECUÇÃO DE PRESTAÇÃO ALIMENTÍCIA,</w:t>
      </w:r>
    </w:p>
    <w:p w:rsidR="00000000" w:rsidRDefault="007B361B">
      <w:pPr>
        <w:jc w:val="both"/>
      </w:pPr>
      <w:r>
        <w:t>nos termos que se seguem:</w:t>
      </w:r>
    </w:p>
    <w:p w:rsidR="00000000" w:rsidRDefault="007B361B">
      <w:pPr>
        <w:jc w:val="both"/>
      </w:pPr>
    </w:p>
    <w:p w:rsidR="00000000" w:rsidRDefault="007B361B">
      <w:pPr>
        <w:jc w:val="both"/>
      </w:pPr>
    </w:p>
    <w:p w:rsidR="00000000" w:rsidRDefault="007B361B">
      <w:pPr>
        <w:jc w:val="both"/>
      </w:pPr>
      <w:r>
        <w:t xml:space="preserve">1. A Requerente, nos termos da separação judicial </w:t>
      </w:r>
      <w:r>
        <w:t>verificada em ...., através da .... Vara, pelo processo nº ...., passou a ter direito à pensão, à época, no montante de .... do salário referência (doc. ....), mas, entretanto, desde .... não vem sendo pago nenhuma importância;</w:t>
      </w:r>
    </w:p>
    <w:p w:rsidR="00000000" w:rsidRDefault="007B361B">
      <w:pPr>
        <w:jc w:val="both"/>
      </w:pPr>
    </w:p>
    <w:p w:rsidR="00000000" w:rsidRDefault="007B361B">
      <w:pPr>
        <w:jc w:val="both"/>
      </w:pPr>
      <w:r>
        <w:t>2. A Requerente tem duas filhas, .... e ...., ambas ainda menores, não tem emprego fixo, embora venha provisoriamente trabalhando no ...., onde percebe salário mínimo, vive com sua mãe, pois o que ganha não dá para alugar uma casa;</w:t>
      </w:r>
    </w:p>
    <w:p w:rsidR="00000000" w:rsidRDefault="007B361B">
      <w:pPr>
        <w:jc w:val="both"/>
      </w:pPr>
    </w:p>
    <w:p w:rsidR="00000000" w:rsidRDefault="007B361B">
      <w:pPr>
        <w:jc w:val="both"/>
      </w:pPr>
      <w:r>
        <w:t>3. Não pode a Requerente oferecer aos filhos a edu</w:t>
      </w:r>
      <w:r>
        <w:t>cação necessária, pois nem mesmo uma boa alimentação, roupas e remédios lhe é possível oferecer;</w:t>
      </w:r>
    </w:p>
    <w:p w:rsidR="00000000" w:rsidRDefault="007B361B">
      <w:pPr>
        <w:jc w:val="both"/>
      </w:pPr>
    </w:p>
    <w:p w:rsidR="00000000" w:rsidRDefault="007B361B">
      <w:pPr>
        <w:jc w:val="both"/>
      </w:pPr>
      <w:r>
        <w:t>4. Por outro lado, seu ex-marido e Requerido nesta é proprietário de um bar no endereço citado no preâmbulo, tendo assim condições de satisfazer a r. sentença ditada quando da separação efetuada.</w:t>
      </w:r>
    </w:p>
    <w:p w:rsidR="00000000" w:rsidRDefault="007B361B">
      <w:pPr>
        <w:jc w:val="both"/>
      </w:pPr>
    </w:p>
    <w:p w:rsidR="00000000" w:rsidRDefault="007B361B">
      <w:pPr>
        <w:jc w:val="both"/>
      </w:pPr>
      <w:r>
        <w:t xml:space="preserve">Assim, nos termos dos arts. 732 e 735 do Código de Processo Civil é a presente para promover a execução da sentença que determinou ao Requerido a prestação da devida pensão alimentícia, requerendo-se, face a extinção </w:t>
      </w:r>
      <w:r>
        <w:t>do "salário referência" estipulado na época da separação, que seja estipulado novo percentual, não menor que um salário mínimo.</w:t>
      </w:r>
    </w:p>
    <w:p w:rsidR="00000000" w:rsidRDefault="007B361B">
      <w:pPr>
        <w:jc w:val="both"/>
      </w:pPr>
    </w:p>
    <w:p w:rsidR="00000000" w:rsidRDefault="007B361B">
      <w:pPr>
        <w:jc w:val="both"/>
      </w:pPr>
      <w:r>
        <w:t>Requer-se a citação do Requerido para em três dias regularizar o pagamento da pensão ou apresentar justificativas convincentes, sob pena de sofrer as sanções legais.</w:t>
      </w:r>
    </w:p>
    <w:p w:rsidR="00000000" w:rsidRDefault="007B361B">
      <w:pPr>
        <w:jc w:val="both"/>
      </w:pPr>
    </w:p>
    <w:p w:rsidR="00000000" w:rsidRDefault="007B361B">
      <w:pPr>
        <w:jc w:val="both"/>
      </w:pPr>
      <w:r>
        <w:t>Dando-se à presente valor inestimável, face valor a ser arbitrado,</w:t>
      </w:r>
    </w:p>
    <w:p w:rsidR="00000000" w:rsidRDefault="007B361B">
      <w:pPr>
        <w:jc w:val="both"/>
      </w:pPr>
    </w:p>
    <w:p w:rsidR="00000000" w:rsidRDefault="007B361B">
      <w:pPr>
        <w:jc w:val="both"/>
      </w:pPr>
      <w:r>
        <w:t>D. R. e A. esta,</w:t>
      </w:r>
    </w:p>
    <w:p w:rsidR="00000000" w:rsidRDefault="007B361B">
      <w:pPr>
        <w:jc w:val="both"/>
      </w:pPr>
      <w:r>
        <w:t>P. e E. Deferimento.</w:t>
      </w:r>
    </w:p>
    <w:p w:rsidR="00000000" w:rsidRDefault="007B361B">
      <w:pPr>
        <w:jc w:val="both"/>
      </w:pPr>
    </w:p>
    <w:p w:rsidR="00000000" w:rsidRDefault="007B361B">
      <w:pPr>
        <w:jc w:val="both"/>
      </w:pPr>
      <w:r>
        <w:t>...., .... de .... de ....</w:t>
      </w:r>
    </w:p>
    <w:p w:rsidR="00000000" w:rsidRDefault="007B361B">
      <w:pPr>
        <w:jc w:val="both"/>
      </w:pPr>
    </w:p>
    <w:p w:rsidR="00000000" w:rsidRDefault="007B361B">
      <w:pPr>
        <w:jc w:val="both"/>
      </w:pPr>
      <w:r>
        <w:t>...................</w:t>
      </w:r>
    </w:p>
    <w:p w:rsidR="007B361B" w:rsidRDefault="007B361B">
      <w:pPr>
        <w:jc w:val="both"/>
      </w:pPr>
      <w:r>
        <w:t>Advogado OAB/...</w:t>
      </w:r>
    </w:p>
    <w:sectPr w:rsidR="007B361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D"/>
    <w:rsid w:val="007B361B"/>
    <w:rsid w:val="0096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B87B-F93E-4EAB-9B22-F9DA462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exeqüente propõe ação de execução de pensão alimentícia da sentença de separação judicial que a determinou, face a mora do executado em satisfazer a obrigação.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exeqüente propõe ação de execução de pensão alimentícia da sentença de separação judicial que a determinou, face a mora do executado em satisfazer a obrigação.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2016-05-31T14:47:00Z</dcterms:created>
  <dcterms:modified xsi:type="dcterms:W3CDTF">2016-05-31T14:47:00Z</dcterms:modified>
</cp:coreProperties>
</file>