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5B6C7" w14:textId="77777777" w:rsidR="0000068B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Contrariedade do libelo</w:t>
      </w:r>
    </w:p>
    <w:p w14:paraId="4FE1D66B" w14:textId="1A1CEB78" w:rsidR="0000068B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CONTRARIEDADE DO LIBELO</w:t>
      </w:r>
    </w:p>
    <w:p w14:paraId="62820F91" w14:textId="1081D603" w:rsidR="00676C2F" w:rsidRDefault="00676C2F" w:rsidP="00E940AD">
      <w:pPr>
        <w:jc w:val="both"/>
        <w:rPr>
          <w:rFonts w:ascii="Arial" w:hAnsi="Arial" w:cs="Arial"/>
          <w:sz w:val="24"/>
          <w:szCs w:val="24"/>
        </w:rPr>
      </w:pPr>
    </w:p>
    <w:p w14:paraId="5FFBDCC5" w14:textId="1738C1B4" w:rsidR="00676C2F" w:rsidRDefault="00676C2F" w:rsidP="00E940AD">
      <w:pPr>
        <w:jc w:val="both"/>
        <w:rPr>
          <w:rFonts w:ascii="Arial" w:hAnsi="Arial" w:cs="Arial"/>
          <w:sz w:val="24"/>
          <w:szCs w:val="24"/>
        </w:rPr>
      </w:pPr>
    </w:p>
    <w:p w14:paraId="776BDCF8" w14:textId="4A82BD27" w:rsidR="00676C2F" w:rsidRDefault="00676C2F" w:rsidP="00E940AD">
      <w:pPr>
        <w:jc w:val="both"/>
        <w:rPr>
          <w:rFonts w:ascii="Arial" w:hAnsi="Arial" w:cs="Arial"/>
          <w:sz w:val="24"/>
          <w:szCs w:val="24"/>
        </w:rPr>
      </w:pPr>
    </w:p>
    <w:p w14:paraId="149F5970" w14:textId="5ED1E85A" w:rsidR="00676C2F" w:rsidRDefault="00676C2F" w:rsidP="00E940AD">
      <w:pPr>
        <w:jc w:val="both"/>
        <w:rPr>
          <w:rFonts w:ascii="Arial" w:hAnsi="Arial" w:cs="Arial"/>
          <w:sz w:val="24"/>
          <w:szCs w:val="24"/>
        </w:rPr>
      </w:pPr>
    </w:p>
    <w:p w14:paraId="35CBA4C1" w14:textId="77777777" w:rsidR="00676C2F" w:rsidRPr="00E940AD" w:rsidRDefault="00676C2F" w:rsidP="00E940AD">
      <w:pPr>
        <w:jc w:val="both"/>
        <w:rPr>
          <w:rFonts w:ascii="Arial" w:hAnsi="Arial" w:cs="Arial"/>
          <w:sz w:val="24"/>
          <w:szCs w:val="24"/>
        </w:rPr>
      </w:pPr>
    </w:p>
    <w:p w14:paraId="5ED131A3" w14:textId="4593F37C" w:rsidR="0000068B" w:rsidRPr="00E940AD" w:rsidRDefault="00676C2F" w:rsidP="00E94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ACUSADO: </w:t>
      </w:r>
      <w:r w:rsidR="0000068B" w:rsidRPr="00E940AD">
        <w:rPr>
          <w:rFonts w:ascii="Arial" w:hAnsi="Arial" w:cs="Arial"/>
          <w:sz w:val="24"/>
          <w:szCs w:val="24"/>
        </w:rPr>
        <w:t>.......................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6A1F85" w14:textId="2DF249AB" w:rsidR="0000068B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Processo nº ......................</w:t>
      </w:r>
    </w:p>
    <w:p w14:paraId="4300ECD4" w14:textId="77777777" w:rsidR="00676C2F" w:rsidRPr="00E940AD" w:rsidRDefault="00676C2F" w:rsidP="00E940AD">
      <w:pPr>
        <w:jc w:val="both"/>
        <w:rPr>
          <w:rFonts w:ascii="Arial" w:hAnsi="Arial" w:cs="Arial"/>
          <w:sz w:val="24"/>
          <w:szCs w:val="24"/>
        </w:rPr>
      </w:pPr>
    </w:p>
    <w:p w14:paraId="7447FAF8" w14:textId="57F0A2EE" w:rsidR="0000068B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Ação Penal Pública</w:t>
      </w:r>
    </w:p>
    <w:p w14:paraId="45A757DB" w14:textId="77777777" w:rsidR="00676C2F" w:rsidRPr="00E940AD" w:rsidRDefault="00676C2F" w:rsidP="00E940AD">
      <w:pPr>
        <w:jc w:val="both"/>
        <w:rPr>
          <w:rFonts w:ascii="Arial" w:hAnsi="Arial" w:cs="Arial"/>
          <w:sz w:val="24"/>
          <w:szCs w:val="24"/>
        </w:rPr>
      </w:pPr>
    </w:p>
    <w:p w14:paraId="0873EB24" w14:textId="08C094A5" w:rsidR="0000068B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Art. 121, § 2º, II c/c art. 14 e art. 29 do CP</w:t>
      </w:r>
    </w:p>
    <w:p w14:paraId="5F1330BE" w14:textId="77777777" w:rsidR="001206D3" w:rsidRPr="00E940AD" w:rsidRDefault="001206D3" w:rsidP="00E940AD">
      <w:pPr>
        <w:jc w:val="both"/>
        <w:rPr>
          <w:rFonts w:ascii="Arial" w:hAnsi="Arial" w:cs="Arial"/>
          <w:sz w:val="24"/>
          <w:szCs w:val="24"/>
        </w:rPr>
      </w:pPr>
    </w:p>
    <w:p w14:paraId="62107F0C" w14:textId="77777777" w:rsidR="0000068B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MM. Juiz</w:t>
      </w:r>
    </w:p>
    <w:p w14:paraId="2DE6C754" w14:textId="51AAF8DD" w:rsidR="0000068B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(deixar aproximadamente 10 linhas em branco)</w:t>
      </w:r>
    </w:p>
    <w:p w14:paraId="271A21BC" w14:textId="77777777" w:rsidR="001206D3" w:rsidRPr="00E940AD" w:rsidRDefault="001206D3" w:rsidP="00E940AD">
      <w:pPr>
        <w:jc w:val="both"/>
        <w:rPr>
          <w:rFonts w:ascii="Arial" w:hAnsi="Arial" w:cs="Arial"/>
          <w:sz w:val="24"/>
          <w:szCs w:val="24"/>
        </w:rPr>
      </w:pPr>
    </w:p>
    <w:p w14:paraId="6F742C86" w14:textId="389D88CB" w:rsidR="0000068B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Contrariando o Libelo Crime Acusatório de f</w:t>
      </w:r>
      <w:r w:rsidR="001206D3">
        <w:rPr>
          <w:rFonts w:ascii="Arial" w:hAnsi="Arial" w:cs="Arial"/>
          <w:sz w:val="24"/>
          <w:szCs w:val="24"/>
        </w:rPr>
        <w:t xml:space="preserve">ls. ..... usque ........, diz o </w:t>
      </w:r>
      <w:r w:rsidRPr="00E940AD">
        <w:rPr>
          <w:rFonts w:ascii="Arial" w:hAnsi="Arial" w:cs="Arial"/>
          <w:sz w:val="24"/>
          <w:szCs w:val="24"/>
        </w:rPr>
        <w:t>acusado retro mencionado, por seu procurador firmatário, por esta e na melhor forma de</w:t>
      </w:r>
      <w:r w:rsidR="001206D3">
        <w:rPr>
          <w:rFonts w:ascii="Arial" w:hAnsi="Arial" w:cs="Arial"/>
          <w:sz w:val="24"/>
          <w:szCs w:val="24"/>
        </w:rPr>
        <w:t xml:space="preserve"> </w:t>
      </w:r>
      <w:r w:rsidRPr="00E940AD">
        <w:rPr>
          <w:rFonts w:ascii="Arial" w:hAnsi="Arial" w:cs="Arial"/>
          <w:sz w:val="24"/>
          <w:szCs w:val="24"/>
        </w:rPr>
        <w:t>direito que:</w:t>
      </w:r>
    </w:p>
    <w:p w14:paraId="56DD0E1C" w14:textId="77777777" w:rsidR="0000068B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1 - Provará que os fatos não se passaram como descrito na peça exordial e no Libelo;</w:t>
      </w:r>
    </w:p>
    <w:p w14:paraId="797324B5" w14:textId="77777777" w:rsidR="0000068B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2 - Provará que o acusado nunca teve a intenção de matar, nunca tendo agido com dolo;</w:t>
      </w:r>
    </w:p>
    <w:p w14:paraId="227A5C72" w14:textId="62925C33" w:rsidR="0000068B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3 - Provará que embora tenha havido excessos, o acusado agiu reag</w:t>
      </w:r>
      <w:r w:rsidR="001206D3">
        <w:rPr>
          <w:rFonts w:ascii="Arial" w:hAnsi="Arial" w:cs="Arial"/>
          <w:sz w:val="24"/>
          <w:szCs w:val="24"/>
        </w:rPr>
        <w:t xml:space="preserve">indo à injusta agressão </w:t>
      </w:r>
      <w:r w:rsidRPr="00E940AD">
        <w:rPr>
          <w:rFonts w:ascii="Arial" w:hAnsi="Arial" w:cs="Arial"/>
          <w:sz w:val="24"/>
          <w:szCs w:val="24"/>
        </w:rPr>
        <w:t>da vítima;</w:t>
      </w:r>
    </w:p>
    <w:p w14:paraId="4B3944B3" w14:textId="77777777" w:rsidR="0000068B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4 - Provará que não agiu por motivo fútil;</w:t>
      </w:r>
    </w:p>
    <w:p w14:paraId="6F0D6536" w14:textId="77777777" w:rsidR="0000068B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5 - Provará que os delitos cometidos foram de dano e lesões corporais leves.</w:t>
      </w:r>
    </w:p>
    <w:p w14:paraId="7361BBC5" w14:textId="1368936B" w:rsidR="0000068B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Assim sendo, espera pela desclas</w:t>
      </w:r>
      <w:r w:rsidR="001206D3">
        <w:rPr>
          <w:rFonts w:ascii="Arial" w:hAnsi="Arial" w:cs="Arial"/>
          <w:sz w:val="24"/>
          <w:szCs w:val="24"/>
        </w:rPr>
        <w:t xml:space="preserve">sificação do crime de tentativa </w:t>
      </w:r>
      <w:r w:rsidRPr="00E940AD">
        <w:rPr>
          <w:rFonts w:ascii="Arial" w:hAnsi="Arial" w:cs="Arial"/>
          <w:sz w:val="24"/>
          <w:szCs w:val="24"/>
        </w:rPr>
        <w:t>de homicídio, para o que oferece a presente contrariedade, com a indicação da testemunha</w:t>
      </w:r>
      <w:r w:rsidR="001206D3">
        <w:rPr>
          <w:rFonts w:ascii="Arial" w:hAnsi="Arial" w:cs="Arial"/>
          <w:sz w:val="24"/>
          <w:szCs w:val="24"/>
        </w:rPr>
        <w:t xml:space="preserve"> </w:t>
      </w:r>
      <w:r w:rsidRPr="00E940AD">
        <w:rPr>
          <w:rFonts w:ascii="Arial" w:hAnsi="Arial" w:cs="Arial"/>
          <w:sz w:val="24"/>
          <w:szCs w:val="24"/>
        </w:rPr>
        <w:t>abaixo, que deverá depor em plenário, feita a necessária intimação, que desde já requer.</w:t>
      </w:r>
    </w:p>
    <w:p w14:paraId="2DEC2BF7" w14:textId="77777777" w:rsidR="001206D3" w:rsidRPr="00E940AD" w:rsidRDefault="001206D3" w:rsidP="00E940AD">
      <w:pPr>
        <w:jc w:val="both"/>
        <w:rPr>
          <w:rFonts w:ascii="Arial" w:hAnsi="Arial" w:cs="Arial"/>
          <w:sz w:val="24"/>
          <w:szCs w:val="24"/>
        </w:rPr>
      </w:pPr>
    </w:p>
    <w:p w14:paraId="0A3A1CF1" w14:textId="77777777" w:rsidR="0000068B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lastRenderedPageBreak/>
        <w:t>TESTEMUNHA: Dr. ................................................</w:t>
      </w:r>
    </w:p>
    <w:p w14:paraId="727500D8" w14:textId="77777777" w:rsidR="0000068B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(nacionalidade), (estado civil), (profissão)</w:t>
      </w:r>
    </w:p>
    <w:p w14:paraId="0DAE609F" w14:textId="77777777" w:rsidR="0000068B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Residência: Rua ......................................</w:t>
      </w:r>
    </w:p>
    <w:p w14:paraId="75BD7ADE" w14:textId="0A36B8CC" w:rsidR="0000068B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Trabalho: ..................................................</w:t>
      </w:r>
    </w:p>
    <w:p w14:paraId="705C18A3" w14:textId="77777777" w:rsidR="001206D3" w:rsidRPr="00E940AD" w:rsidRDefault="001206D3" w:rsidP="00E940AD">
      <w:pPr>
        <w:jc w:val="both"/>
        <w:rPr>
          <w:rFonts w:ascii="Arial" w:hAnsi="Arial" w:cs="Arial"/>
          <w:sz w:val="24"/>
          <w:szCs w:val="24"/>
        </w:rPr>
      </w:pPr>
    </w:p>
    <w:p w14:paraId="011F7EF4" w14:textId="2F46404D" w:rsidR="0000068B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(Local e data)</w:t>
      </w:r>
    </w:p>
    <w:p w14:paraId="351D95E0" w14:textId="77777777" w:rsidR="001206D3" w:rsidRPr="00E940AD" w:rsidRDefault="001206D3" w:rsidP="00E940A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0560420" w14:textId="77777777" w:rsidR="0000068B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(Nome do advogado)</w:t>
      </w:r>
    </w:p>
    <w:p w14:paraId="6EE8FCEA" w14:textId="77777777" w:rsidR="002519C8" w:rsidRPr="00E940AD" w:rsidRDefault="0000068B" w:rsidP="00E940AD">
      <w:pPr>
        <w:jc w:val="both"/>
        <w:rPr>
          <w:rFonts w:ascii="Arial" w:hAnsi="Arial" w:cs="Arial"/>
          <w:sz w:val="24"/>
          <w:szCs w:val="24"/>
        </w:rPr>
      </w:pPr>
      <w:r w:rsidRPr="00E940AD">
        <w:rPr>
          <w:rFonts w:ascii="Arial" w:hAnsi="Arial" w:cs="Arial"/>
          <w:sz w:val="24"/>
          <w:szCs w:val="24"/>
        </w:rPr>
        <w:t>(Número da OAB)</w:t>
      </w:r>
      <w:r w:rsidRPr="00E940AD">
        <w:rPr>
          <w:rFonts w:ascii="Arial" w:hAnsi="Arial" w:cs="Arial"/>
          <w:sz w:val="24"/>
          <w:szCs w:val="24"/>
        </w:rPr>
        <w:t xml:space="preserve"> </w:t>
      </w:r>
    </w:p>
    <w:sectPr w:rsidR="002519C8" w:rsidRPr="00E94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8B"/>
    <w:rsid w:val="0000068B"/>
    <w:rsid w:val="001206D3"/>
    <w:rsid w:val="002A4B8F"/>
    <w:rsid w:val="003F6E55"/>
    <w:rsid w:val="00676C2F"/>
    <w:rsid w:val="00E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1D13"/>
  <w15:chartTrackingRefBased/>
  <w15:docId w15:val="{96AB9BF5-934F-4AB8-A96A-38336F23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2016-06-13T18:01:00Z</dcterms:created>
  <dcterms:modified xsi:type="dcterms:W3CDTF">2016-06-13T20:05:00Z</dcterms:modified>
</cp:coreProperties>
</file>