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0D75" w14:textId="77777777" w:rsidR="00E914A8" w:rsidRP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bookmarkStart w:id="0" w:name="_GoBack"/>
      <w:r w:rsidRPr="00E914A8">
        <w:rPr>
          <w:rFonts w:ascii="Arial" w:hAnsi="Arial" w:cs="Arial"/>
        </w:rPr>
        <w:t>RECLAMATORIA TRABALHISTA – ADICIONAL NOTURNO</w:t>
      </w:r>
      <w:bookmarkEnd w:id="0"/>
    </w:p>
    <w:p w14:paraId="7AAF40BB" w14:textId="77777777" w:rsidR="00E914A8" w:rsidRP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0533042" w14:textId="77777777" w:rsidR="00E914A8" w:rsidRP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026F243B" w14:textId="77777777" w:rsid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EXCELENTÍSSIMO SENHOR DR. JUIZ PRESIDENTE DA JUNTA DE CONCILIAÇÃO E JULGAMENTO.</w:t>
      </w:r>
    </w:p>
    <w:p w14:paraId="7CCD8D26" w14:textId="77777777" w:rsid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4ACE0F7" w14:textId="77777777" w:rsid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73F65BC" w14:textId="77777777" w:rsid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462E9678" w14:textId="77777777" w:rsid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044F43C7" w14:textId="77777777" w:rsidR="00E914A8" w:rsidRPr="00E914A8" w:rsidRDefault="00E914A8" w:rsidP="00E914A8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6FE7D606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 xml:space="preserve">_ (qualificação), por seu procurador </w:t>
      </w:r>
      <w:r w:rsidRPr="00E914A8">
        <w:rPr>
          <w:rFonts w:ascii="Arial" w:hAnsi="Arial" w:cs="Arial"/>
        </w:rPr>
        <w:t>infra firmado</w:t>
      </w:r>
      <w:r w:rsidRPr="00E914A8">
        <w:rPr>
          <w:rFonts w:ascii="Arial" w:hAnsi="Arial" w:cs="Arial"/>
        </w:rPr>
        <w:t xml:space="preserve">, vem, mui respeitosamente, ante a presença de V. </w:t>
      </w:r>
      <w:proofErr w:type="spellStart"/>
      <w:r w:rsidRPr="00E914A8">
        <w:rPr>
          <w:rFonts w:ascii="Arial" w:hAnsi="Arial" w:cs="Arial"/>
        </w:rPr>
        <w:t>Ex.a</w:t>
      </w:r>
      <w:proofErr w:type="spellEnd"/>
      <w:r w:rsidRPr="00E914A8">
        <w:rPr>
          <w:rFonts w:ascii="Arial" w:hAnsi="Arial" w:cs="Arial"/>
        </w:rPr>
        <w:t xml:space="preserve">., propor Reclamatória Trabalhista </w:t>
      </w:r>
      <w:proofErr w:type="gramStart"/>
      <w:r w:rsidRPr="00E914A8">
        <w:rPr>
          <w:rFonts w:ascii="Arial" w:hAnsi="Arial" w:cs="Arial"/>
        </w:rPr>
        <w:t>contra(</w:t>
      </w:r>
      <w:proofErr w:type="gramEnd"/>
      <w:r w:rsidRPr="00E914A8">
        <w:rPr>
          <w:rFonts w:ascii="Arial" w:hAnsi="Arial" w:cs="Arial"/>
        </w:rPr>
        <w:t>qualificação), pelas razões de fato e de direito que passa a aduzir.</w:t>
      </w:r>
    </w:p>
    <w:p w14:paraId="2C0A8EE1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2C181A64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1. - Em ___/___/___, o reclamante foi admitido como empregado da reclamada, exercendo suas atividades no setor de ______ (profissão), sendo optante pelo FGTS.</w:t>
      </w:r>
    </w:p>
    <w:p w14:paraId="33B94133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2. - Foi demitido, sem justa causa, em___/___/___, quando percebia o salário mensal de R$ _________ (________________).</w:t>
      </w:r>
    </w:p>
    <w:p w14:paraId="65071751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 xml:space="preserve">3. - Sua jornada de trabalho era desenvolvida no horário das ______ às ______ e </w:t>
      </w:r>
      <w:proofErr w:type="spellStart"/>
      <w:r w:rsidRPr="00E914A8">
        <w:rPr>
          <w:rFonts w:ascii="Arial" w:hAnsi="Arial" w:cs="Arial"/>
        </w:rPr>
        <w:t>dasàs</w:t>
      </w:r>
      <w:proofErr w:type="spellEnd"/>
      <w:r w:rsidRPr="00E914A8">
        <w:rPr>
          <w:rFonts w:ascii="Arial" w:hAnsi="Arial" w:cs="Arial"/>
        </w:rPr>
        <w:t xml:space="preserve"> ______ horas.</w:t>
      </w:r>
    </w:p>
    <w:p w14:paraId="5C167DCD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4. - Durante todo o período de seu contrato laboral, nunca recebeu o adicional pelo trabalho noturno, bem como as horas trabalhadas após 22 horas, nunca foram computadas como sendo de 52 minutos e 30 segundos, como determina a lei (CLT - art. 73).</w:t>
      </w:r>
    </w:p>
    <w:p w14:paraId="65E51995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5. - Nos direitos rescisórios pagos por ocasião do rompimento do pacto de trabalho, não estavam incluídas as diferenças advindas da redução da hora noturna e nem o reflexo do adicional noturno sobre os itens indenizatórios.</w:t>
      </w:r>
      <w:r w:rsidRPr="00E914A8">
        <w:rPr>
          <w:rFonts w:ascii="Arial" w:hAnsi="Arial" w:cs="Arial"/>
        </w:rPr>
        <w:br/>
        <w:t>Postula, pois, lhe sejam abonados os valores correspondentes a:</w:t>
      </w:r>
    </w:p>
    <w:p w14:paraId="2113497D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rPr>
          <w:rFonts w:ascii="Arial" w:hAnsi="Arial" w:cs="Arial"/>
        </w:rPr>
      </w:pPr>
      <w:r w:rsidRPr="00E914A8">
        <w:rPr>
          <w:rFonts w:ascii="Arial" w:hAnsi="Arial" w:cs="Arial"/>
        </w:rPr>
        <w:br/>
        <w:t xml:space="preserve">I - </w:t>
      </w:r>
      <w:proofErr w:type="gramStart"/>
      <w:r w:rsidRPr="00E914A8">
        <w:rPr>
          <w:rFonts w:ascii="Arial" w:hAnsi="Arial" w:cs="Arial"/>
        </w:rPr>
        <w:t>complementação</w:t>
      </w:r>
      <w:proofErr w:type="gramEnd"/>
      <w:r w:rsidRPr="00E914A8">
        <w:rPr>
          <w:rFonts w:ascii="Arial" w:hAnsi="Arial" w:cs="Arial"/>
        </w:rPr>
        <w:t xml:space="preserve"> salarial pelas diferenças de horas noturnas;</w:t>
      </w:r>
      <w:r w:rsidRPr="00E914A8">
        <w:rPr>
          <w:rFonts w:ascii="Arial" w:hAnsi="Arial" w:cs="Arial"/>
        </w:rPr>
        <w:br/>
        <w:t>II - adicional noturno;</w:t>
      </w:r>
      <w:r w:rsidRPr="00E914A8">
        <w:rPr>
          <w:rFonts w:ascii="Arial" w:hAnsi="Arial" w:cs="Arial"/>
        </w:rPr>
        <w:br/>
        <w:t>III - incidência dos itens I e II sobre:</w:t>
      </w:r>
      <w:r w:rsidRPr="00E914A8">
        <w:rPr>
          <w:rFonts w:ascii="Arial" w:hAnsi="Arial" w:cs="Arial"/>
        </w:rPr>
        <w:br/>
        <w:t>a) aviso prévio;</w:t>
      </w:r>
      <w:r w:rsidRPr="00E914A8">
        <w:rPr>
          <w:rFonts w:ascii="Arial" w:hAnsi="Arial" w:cs="Arial"/>
        </w:rPr>
        <w:br/>
        <w:t>b) férias proporcionais;</w:t>
      </w:r>
      <w:r w:rsidRPr="00E914A8">
        <w:rPr>
          <w:rFonts w:ascii="Arial" w:hAnsi="Arial" w:cs="Arial"/>
        </w:rPr>
        <w:br/>
        <w:t>c) 13º salário proporcional.</w:t>
      </w:r>
    </w:p>
    <w:p w14:paraId="7BF70A83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rPr>
          <w:rFonts w:ascii="Arial" w:hAnsi="Arial" w:cs="Arial"/>
        </w:rPr>
      </w:pPr>
      <w:r w:rsidRPr="00E914A8">
        <w:rPr>
          <w:rFonts w:ascii="Arial" w:hAnsi="Arial" w:cs="Arial"/>
        </w:rPr>
        <w:br/>
        <w:t xml:space="preserve">IV - </w:t>
      </w:r>
      <w:proofErr w:type="gramStart"/>
      <w:r w:rsidRPr="00E914A8">
        <w:rPr>
          <w:rFonts w:ascii="Arial" w:hAnsi="Arial" w:cs="Arial"/>
        </w:rPr>
        <w:t>incidência</w:t>
      </w:r>
      <w:proofErr w:type="gramEnd"/>
      <w:r w:rsidRPr="00E914A8">
        <w:rPr>
          <w:rFonts w:ascii="Arial" w:hAnsi="Arial" w:cs="Arial"/>
        </w:rPr>
        <w:t xml:space="preserve"> do FGTS sobre as parcelas postuladas.</w:t>
      </w:r>
    </w:p>
    <w:p w14:paraId="4F5B3614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9368C15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lastRenderedPageBreak/>
        <w:t>Pelo exposto, requer a notificação da reclamada para os termos desta reclamatória, apresentando contestação, se quiser, sob pena de revelia e confissão, e acompanhando o desenrolar do feito até final sentença que julgue procedente o pleiteado pelo reclamante.</w:t>
      </w:r>
    </w:p>
    <w:p w14:paraId="3CA8F445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38AFD19C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Protesta pela produção de provas por todos os meios admitidos em direito.</w:t>
      </w:r>
    </w:p>
    <w:p w14:paraId="4C091FA5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150FCBD8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Valor da causa: R$ _________ (________________).</w:t>
      </w:r>
    </w:p>
    <w:p w14:paraId="1A0BDB36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3E573DE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Nestes termos</w:t>
      </w:r>
    </w:p>
    <w:p w14:paraId="249AEFE8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E914A8">
        <w:rPr>
          <w:rFonts w:ascii="Arial" w:hAnsi="Arial" w:cs="Arial"/>
        </w:rPr>
        <w:t>Pede deferimento.</w:t>
      </w:r>
    </w:p>
    <w:p w14:paraId="66F24C1B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LOCAL... DATA...</w:t>
      </w:r>
    </w:p>
    <w:p w14:paraId="785E83D1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CF3EB3A" w14:textId="77777777" w:rsid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ADVOGADO</w:t>
      </w:r>
    </w:p>
    <w:p w14:paraId="1493E51E" w14:textId="77777777" w:rsidR="00E914A8" w:rsidRPr="00E914A8" w:rsidRDefault="00E914A8" w:rsidP="00E914A8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OAB</w:t>
      </w:r>
    </w:p>
    <w:p w14:paraId="08C96999" w14:textId="77777777" w:rsidR="002519C8" w:rsidRPr="00E914A8" w:rsidRDefault="00E914A8">
      <w:pPr>
        <w:rPr>
          <w:rFonts w:ascii="Arial" w:hAnsi="Arial" w:cs="Arial"/>
        </w:rPr>
      </w:pPr>
    </w:p>
    <w:sectPr w:rsidR="002519C8" w:rsidRPr="00E91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8"/>
    <w:rsid w:val="002A4B8F"/>
    <w:rsid w:val="003F6E55"/>
    <w:rsid w:val="00E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AC53"/>
  <w15:chartTrackingRefBased/>
  <w15:docId w15:val="{F9A2CF60-7503-4216-AA17-F09ED40B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2016-06-13T20:20:00Z</dcterms:created>
  <dcterms:modified xsi:type="dcterms:W3CDTF">2016-06-13T20:37:00Z</dcterms:modified>
</cp:coreProperties>
</file>